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DCF2" w14:textId="77777777" w:rsidR="001E1B47" w:rsidRDefault="001E1B47" w:rsidP="001E1B47">
      <w:pPr>
        <w:rPr>
          <w:rFonts w:cstheme="minorHAnsi"/>
          <w:sz w:val="20"/>
          <w:szCs w:val="20"/>
        </w:rPr>
      </w:pPr>
      <w:r w:rsidRPr="001E1B47">
        <w:rPr>
          <w:rFonts w:cstheme="minorHAnsi"/>
          <w:noProof/>
          <w:color w:val="FFFFFF" w:themeColor="background1"/>
          <w:sz w:val="20"/>
          <w:szCs w:val="20"/>
          <w:lang w:eastAsia="es-CL"/>
        </w:rPr>
        <mc:AlternateContent>
          <mc:Choice Requires="wps">
            <w:drawing>
              <wp:anchor distT="0" distB="0" distL="114300" distR="114300" simplePos="0" relativeHeight="251659264" behindDoc="1" locked="0" layoutInCell="1" allowOverlap="1" wp14:anchorId="31F385E0" wp14:editId="6663B4DE">
                <wp:simplePos x="0" y="0"/>
                <wp:positionH relativeFrom="column">
                  <wp:posOffset>-438150</wp:posOffset>
                </wp:positionH>
                <wp:positionV relativeFrom="paragraph">
                  <wp:posOffset>218440</wp:posOffset>
                </wp:positionV>
                <wp:extent cx="6877050" cy="323850"/>
                <wp:effectExtent l="0" t="0" r="19050" b="571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323850"/>
                        </a:xfrm>
                        <a:prstGeom prst="rect">
                          <a:avLst/>
                        </a:prstGeom>
                        <a:solidFill>
                          <a:srgbClr val="0070C0"/>
                        </a:solidFill>
                        <a:ln w="9525">
                          <a:solidFill>
                            <a:srgbClr val="98B954"/>
                          </a:solidFill>
                          <a:miter lim="800000"/>
                          <a:headEnd/>
                          <a:tailEnd/>
                        </a:ln>
                        <a:effectLst>
                          <a:outerShdw dist="23000" dir="5400000" rotWithShape="0">
                            <a:srgbClr val="808080">
                              <a:alpha val="34999"/>
                            </a:srgbClr>
                          </a:outerShdw>
                        </a:effectLst>
                      </wps:spPr>
                      <wps:txbx>
                        <w:txbxContent>
                          <w:p w14:paraId="6FB9D004" w14:textId="77777777" w:rsidR="001E1B47" w:rsidRPr="00F14AB0" w:rsidRDefault="001E1B47" w:rsidP="001E1B47">
                            <w:pPr>
                              <w:jc w:val="center"/>
                              <w:rPr>
                                <w:color w:val="FFFFFF" w:themeColor="background1"/>
                                <w:sz w:val="28"/>
                              </w:rPr>
                            </w:pPr>
                            <w:r w:rsidRPr="00F14AB0">
                              <w:rPr>
                                <w:color w:val="FFFFFF" w:themeColor="background1"/>
                                <w:sz w:val="28"/>
                              </w:rPr>
                              <w:t>PERFIL DE CARGO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18DBF27" id="Rectángulo 9" o:spid="_x0000_s1026" style="position:absolute;margin-left:-34.5pt;margin-top:17.2pt;width:541.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" fillcolor="#0070c0" strokecolor="#98b954">
                <v:shadow on="t" opacity="22936f" origin=",.5" offset="0,.63889mm"/>
                <v:path arrowok="t"/>
                <v:textbox>
                  <w:txbxContent>
                    <w:p w:rsidR="001E1B47" w:rsidRPr="00F14AB0" w:rsidRDefault="001E1B47" w:rsidP="001E1B47">
                      <w:pPr>
                        <w:jc w:val="center"/>
                        <w:rPr>
                          <w:color w:val="FFFFFF" w:themeColor="background1"/>
                          <w:sz w:val="28"/>
                        </w:rPr>
                      </w:pPr>
                      <w:r w:rsidRPr="00F14AB0">
                        <w:rPr>
                          <w:color w:val="FFFFFF" w:themeColor="background1"/>
                          <w:sz w:val="28"/>
                        </w:rPr>
                        <w:t>PERFIL DE CARGO</w:t>
                      </w:r>
                    </w:p>
                  </w:txbxContent>
                </v:textbox>
              </v:rect>
            </w:pict>
          </mc:Fallback>
        </mc:AlternateContent>
      </w:r>
    </w:p>
    <w:p w14:paraId="2F5807BB" w14:textId="77777777" w:rsidR="003B4B3E" w:rsidRDefault="003B4B3E" w:rsidP="001E1B47">
      <w:pPr>
        <w:rPr>
          <w:rFonts w:cstheme="minorHAnsi"/>
          <w:sz w:val="20"/>
          <w:szCs w:val="20"/>
        </w:rPr>
      </w:pPr>
    </w:p>
    <w:p w14:paraId="5F2D6646" w14:textId="77777777" w:rsidR="001E1B47" w:rsidRPr="001E1B47" w:rsidRDefault="001E1B47" w:rsidP="001E1B47">
      <w:pPr>
        <w:rPr>
          <w:rFonts w:cstheme="minorHAnsi"/>
          <w:sz w:val="20"/>
          <w:szCs w:val="20"/>
        </w:rPr>
      </w:pPr>
    </w:p>
    <w:tbl>
      <w:tblPr>
        <w:tblW w:w="10490" w:type="dxa"/>
        <w:jc w:val="center"/>
        <w:tblLayout w:type="fixed"/>
        <w:tblLook w:val="01E0" w:firstRow="1" w:lastRow="1" w:firstColumn="1" w:lastColumn="1" w:noHBand="0" w:noVBand="0"/>
      </w:tblPr>
      <w:tblGrid>
        <w:gridCol w:w="2127"/>
        <w:gridCol w:w="8363"/>
      </w:tblGrid>
      <w:tr w:rsidR="001E1B47" w:rsidRPr="001E1B47" w14:paraId="478ABEE5" w14:textId="77777777" w:rsidTr="006C48E4">
        <w:trPr>
          <w:jc w:val="center"/>
        </w:trPr>
        <w:tc>
          <w:tcPr>
            <w:tcW w:w="10490" w:type="dxa"/>
            <w:gridSpan w:val="2"/>
            <w:tcBorders>
              <w:top w:val="single" w:sz="4" w:space="0" w:color="A6A6A6"/>
              <w:left w:val="single" w:sz="4" w:space="0" w:color="A6A6A6"/>
              <w:bottom w:val="single" w:sz="4" w:space="0" w:color="A6A6A6"/>
              <w:right w:val="single" w:sz="4" w:space="0" w:color="A6A6A6"/>
            </w:tcBorders>
            <w:shd w:val="clear" w:color="auto" w:fill="0070C0"/>
          </w:tcPr>
          <w:p w14:paraId="6BB9875C" w14:textId="77777777" w:rsidR="001E1B47" w:rsidRPr="001E1B47" w:rsidRDefault="001E1B47" w:rsidP="00F833A7">
            <w:pPr>
              <w:spacing w:after="0" w:line="240" w:lineRule="auto"/>
              <w:rPr>
                <w:rFonts w:cstheme="minorHAnsi"/>
                <w:b/>
                <w:color w:val="FFFFFF"/>
                <w:sz w:val="20"/>
                <w:szCs w:val="20"/>
                <w:lang w:val="es-ES_tradnl"/>
              </w:rPr>
            </w:pPr>
            <w:r w:rsidRPr="001E1B47">
              <w:rPr>
                <w:rFonts w:cstheme="minorHAnsi"/>
                <w:b/>
                <w:color w:val="FFFFFF"/>
                <w:sz w:val="20"/>
                <w:szCs w:val="20"/>
                <w:lang w:val="es-ES_tradnl"/>
              </w:rPr>
              <w:t>1. IDENTIFICACIÓN  DEL  CARGO</w:t>
            </w:r>
          </w:p>
        </w:tc>
      </w:tr>
      <w:tr w:rsidR="00C854BA" w:rsidRPr="001E1B47" w14:paraId="23B3F1D1"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30CA3561" w14:textId="77777777" w:rsidR="00C854BA" w:rsidRPr="001E1B47" w:rsidRDefault="00C854BA" w:rsidP="00C854BA">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Nombre del Cargo</w:t>
            </w:r>
          </w:p>
        </w:tc>
        <w:tc>
          <w:tcPr>
            <w:tcW w:w="8363" w:type="dxa"/>
            <w:tcBorders>
              <w:top w:val="single" w:sz="4" w:space="0" w:color="A6A6A6"/>
              <w:left w:val="single" w:sz="4" w:space="0" w:color="A6A6A6"/>
              <w:bottom w:val="single" w:sz="4" w:space="0" w:color="A6A6A6"/>
              <w:right w:val="single" w:sz="4" w:space="0" w:color="auto"/>
            </w:tcBorders>
            <w:shd w:val="clear" w:color="auto" w:fill="FFFFFF"/>
          </w:tcPr>
          <w:p w14:paraId="586E8A13" w14:textId="7D0DCDF7" w:rsidR="00C854BA" w:rsidRPr="00C05208" w:rsidRDefault="00F833A7" w:rsidP="00C854BA">
            <w:pPr>
              <w:spacing w:after="0" w:line="240" w:lineRule="auto"/>
              <w:jc w:val="both"/>
              <w:rPr>
                <w:sz w:val="20"/>
                <w:szCs w:val="20"/>
              </w:rPr>
            </w:pPr>
            <w:r w:rsidRPr="00F833A7">
              <w:rPr>
                <w:sz w:val="20"/>
                <w:szCs w:val="20"/>
              </w:rPr>
              <w:t>Jefe</w:t>
            </w:r>
            <w:r w:rsidR="00FF4895">
              <w:rPr>
                <w:sz w:val="20"/>
                <w:szCs w:val="20"/>
              </w:rPr>
              <w:t>(a)</w:t>
            </w:r>
            <w:r w:rsidRPr="00F833A7">
              <w:rPr>
                <w:sz w:val="20"/>
                <w:szCs w:val="20"/>
              </w:rPr>
              <w:t xml:space="preserve"> Unidad de Compras Área Clínica</w:t>
            </w:r>
          </w:p>
        </w:tc>
      </w:tr>
      <w:tr w:rsidR="00C854BA" w:rsidRPr="001E1B47" w14:paraId="472861FC"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49509C84" w14:textId="77777777" w:rsidR="00C854BA" w:rsidRPr="001E1B47" w:rsidRDefault="00C854BA" w:rsidP="00C854BA">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Servicio</w:t>
            </w:r>
          </w:p>
        </w:tc>
        <w:tc>
          <w:tcPr>
            <w:tcW w:w="8363" w:type="dxa"/>
            <w:tcBorders>
              <w:top w:val="single" w:sz="4" w:space="0" w:color="A6A6A6"/>
              <w:left w:val="single" w:sz="4" w:space="0" w:color="A6A6A6"/>
              <w:bottom w:val="single" w:sz="4" w:space="0" w:color="A6A6A6"/>
              <w:right w:val="single" w:sz="4" w:space="0" w:color="A6A6A6"/>
            </w:tcBorders>
            <w:shd w:val="clear" w:color="auto" w:fill="FFFFFF"/>
          </w:tcPr>
          <w:p w14:paraId="349159A2" w14:textId="77777777" w:rsidR="00C854BA" w:rsidRPr="00C05208" w:rsidRDefault="00377B6F" w:rsidP="00C854BA">
            <w:pPr>
              <w:spacing w:after="0" w:line="240" w:lineRule="auto"/>
              <w:jc w:val="both"/>
              <w:rPr>
                <w:sz w:val="20"/>
                <w:szCs w:val="20"/>
                <w:lang w:val="es-ES_tradnl"/>
              </w:rPr>
            </w:pPr>
            <w:r w:rsidRPr="00377B6F">
              <w:rPr>
                <w:sz w:val="20"/>
                <w:szCs w:val="20"/>
                <w:lang w:val="es-ES_tradnl"/>
              </w:rPr>
              <w:t>Unidad de Compras Área Clínica</w:t>
            </w:r>
          </w:p>
        </w:tc>
      </w:tr>
      <w:tr w:rsidR="00C854BA" w:rsidRPr="001E1B47" w14:paraId="3F666AE1"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7343DAFC" w14:textId="77777777" w:rsidR="00C854BA" w:rsidRPr="001E1B47" w:rsidRDefault="00C854BA" w:rsidP="00C854BA">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Jefe Directo (Cargo)</w:t>
            </w:r>
          </w:p>
        </w:tc>
        <w:tc>
          <w:tcPr>
            <w:tcW w:w="8363" w:type="dxa"/>
            <w:tcBorders>
              <w:top w:val="single" w:sz="4" w:space="0" w:color="A6A6A6"/>
              <w:left w:val="single" w:sz="4" w:space="0" w:color="A6A6A6"/>
              <w:bottom w:val="single" w:sz="4" w:space="0" w:color="A6A6A6"/>
              <w:right w:val="single" w:sz="4" w:space="0" w:color="A6A6A6"/>
            </w:tcBorders>
            <w:shd w:val="clear" w:color="auto" w:fill="FFFFFF"/>
          </w:tcPr>
          <w:p w14:paraId="0D34D89B" w14:textId="77777777" w:rsidR="00C854BA" w:rsidRPr="00C854BA" w:rsidRDefault="00377B6F" w:rsidP="00C854BA">
            <w:pPr>
              <w:spacing w:after="0" w:line="240" w:lineRule="auto"/>
              <w:jc w:val="both"/>
              <w:rPr>
                <w:sz w:val="20"/>
                <w:szCs w:val="20"/>
                <w:lang w:val="es-ES_tradnl"/>
              </w:rPr>
            </w:pPr>
            <w:r>
              <w:rPr>
                <w:sz w:val="20"/>
                <w:szCs w:val="20"/>
                <w:lang w:val="es-ES_tradnl"/>
              </w:rPr>
              <w:t>Subdirector</w:t>
            </w:r>
          </w:p>
        </w:tc>
      </w:tr>
      <w:tr w:rsidR="00C854BA" w:rsidRPr="001E1B47" w14:paraId="43A28E50" w14:textId="77777777" w:rsidTr="006C48E4">
        <w:trPr>
          <w:trHeight w:val="223"/>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571F18E5" w14:textId="77777777" w:rsidR="00C854BA" w:rsidRPr="001E1B47" w:rsidRDefault="00C854BA" w:rsidP="00C854BA">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Personal a cargo</w:t>
            </w:r>
          </w:p>
        </w:tc>
        <w:tc>
          <w:tcPr>
            <w:tcW w:w="8363" w:type="dxa"/>
            <w:tcBorders>
              <w:top w:val="single" w:sz="4" w:space="0" w:color="A6A6A6"/>
              <w:left w:val="single" w:sz="4" w:space="0" w:color="A6A6A6"/>
              <w:bottom w:val="single" w:sz="4" w:space="0" w:color="A6A6A6"/>
              <w:right w:val="single" w:sz="4" w:space="0" w:color="808080" w:themeColor="background1" w:themeShade="80"/>
            </w:tcBorders>
            <w:shd w:val="clear" w:color="auto" w:fill="FFFFFF"/>
          </w:tcPr>
          <w:p w14:paraId="5F0AFD41" w14:textId="77777777" w:rsidR="00C854BA" w:rsidRPr="001E1B47" w:rsidRDefault="00C854BA" w:rsidP="00C854BA">
            <w:pPr>
              <w:spacing w:after="0" w:line="240" w:lineRule="auto"/>
              <w:jc w:val="both"/>
              <w:rPr>
                <w:rFonts w:cstheme="minorHAnsi"/>
                <w:sz w:val="20"/>
                <w:szCs w:val="20"/>
                <w:lang w:val="es-ES_tradnl"/>
              </w:rPr>
            </w:pPr>
            <w:r>
              <w:rPr>
                <w:rFonts w:cstheme="minorHAnsi"/>
                <w:sz w:val="20"/>
                <w:szCs w:val="20"/>
                <w:lang w:val="es-ES_tradnl"/>
              </w:rPr>
              <w:t>S</w:t>
            </w:r>
            <w:r w:rsidRPr="001E1B47">
              <w:rPr>
                <w:rFonts w:cstheme="minorHAnsi"/>
                <w:sz w:val="20"/>
                <w:szCs w:val="20"/>
                <w:lang w:val="es-ES_tradnl"/>
              </w:rPr>
              <w:t>i</w:t>
            </w:r>
          </w:p>
        </w:tc>
      </w:tr>
      <w:tr w:rsidR="00C854BA" w:rsidRPr="001E1B47" w14:paraId="4E765361"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4E3A7BE3" w14:textId="77777777" w:rsidR="00C854BA" w:rsidRPr="001E1B47" w:rsidRDefault="00C854BA" w:rsidP="00C854BA">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 xml:space="preserve">Jornada </w:t>
            </w:r>
          </w:p>
        </w:tc>
        <w:tc>
          <w:tcPr>
            <w:tcW w:w="8363" w:type="dxa"/>
            <w:tcBorders>
              <w:top w:val="single" w:sz="4" w:space="0" w:color="A6A6A6"/>
              <w:left w:val="single" w:sz="4" w:space="0" w:color="A6A6A6"/>
              <w:bottom w:val="single" w:sz="4" w:space="0" w:color="A6A6A6"/>
              <w:right w:val="single" w:sz="4" w:space="0" w:color="808080" w:themeColor="background1" w:themeShade="80"/>
            </w:tcBorders>
            <w:shd w:val="clear" w:color="auto" w:fill="auto"/>
          </w:tcPr>
          <w:p w14:paraId="34AF91BA" w14:textId="77777777" w:rsidR="00C854BA" w:rsidRPr="001E1B47" w:rsidRDefault="00C854BA" w:rsidP="00C854BA">
            <w:pPr>
              <w:spacing w:after="0" w:line="240" w:lineRule="auto"/>
              <w:jc w:val="both"/>
              <w:rPr>
                <w:rFonts w:cstheme="minorHAnsi"/>
                <w:sz w:val="20"/>
                <w:szCs w:val="20"/>
                <w:lang w:val="es-ES_tradnl"/>
              </w:rPr>
            </w:pPr>
            <w:r w:rsidRPr="001E1B47">
              <w:rPr>
                <w:rFonts w:cstheme="minorHAnsi"/>
                <w:sz w:val="20"/>
                <w:szCs w:val="20"/>
                <w:lang w:val="es-ES_tradnl"/>
              </w:rPr>
              <w:t>Diurna</w:t>
            </w:r>
          </w:p>
        </w:tc>
      </w:tr>
      <w:tr w:rsidR="00C854BA" w:rsidRPr="001E1B47" w14:paraId="6D52B025"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2C697CAB" w14:textId="77777777" w:rsidR="00C854BA" w:rsidRPr="001E1B47" w:rsidRDefault="00C854BA" w:rsidP="00C854BA">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Tipo de Contrato</w:t>
            </w:r>
          </w:p>
        </w:tc>
        <w:tc>
          <w:tcPr>
            <w:tcW w:w="8363" w:type="dxa"/>
            <w:tcBorders>
              <w:top w:val="single" w:sz="4" w:space="0" w:color="A6A6A6"/>
              <w:left w:val="single" w:sz="4" w:space="0" w:color="A6A6A6"/>
              <w:bottom w:val="single" w:sz="4" w:space="0" w:color="A6A6A6"/>
              <w:right w:val="single" w:sz="4" w:space="0" w:color="808080" w:themeColor="background1" w:themeShade="80"/>
            </w:tcBorders>
            <w:shd w:val="clear" w:color="auto" w:fill="FFFFFF"/>
          </w:tcPr>
          <w:p w14:paraId="65E06A16" w14:textId="77777777" w:rsidR="00C854BA" w:rsidRPr="001E1B47" w:rsidRDefault="00C854BA" w:rsidP="00C854BA">
            <w:pPr>
              <w:spacing w:after="0" w:line="240" w:lineRule="auto"/>
              <w:jc w:val="both"/>
              <w:rPr>
                <w:rFonts w:cstheme="minorHAnsi"/>
                <w:sz w:val="20"/>
                <w:szCs w:val="20"/>
                <w:lang w:val="es-ES_tradnl"/>
              </w:rPr>
            </w:pPr>
            <w:r w:rsidRPr="001E1B47">
              <w:rPr>
                <w:rFonts w:cstheme="minorHAnsi"/>
                <w:sz w:val="20"/>
                <w:szCs w:val="20"/>
                <w:lang w:val="es-ES_tradnl"/>
              </w:rPr>
              <w:t>Contrata</w:t>
            </w:r>
          </w:p>
        </w:tc>
      </w:tr>
      <w:tr w:rsidR="00C854BA" w:rsidRPr="001E1B47" w14:paraId="4A919123" w14:textId="77777777" w:rsidTr="006C48E4">
        <w:trPr>
          <w:trHeight w:val="3565"/>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183C79B3" w14:textId="77777777" w:rsidR="00C854BA" w:rsidRPr="001E1B47" w:rsidRDefault="00C854BA" w:rsidP="00C854BA">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Posición en el organigrama</w:t>
            </w:r>
          </w:p>
        </w:tc>
        <w:tc>
          <w:tcPr>
            <w:tcW w:w="8363" w:type="dxa"/>
            <w:tcBorders>
              <w:top w:val="single" w:sz="4" w:space="0" w:color="A6A6A6"/>
              <w:left w:val="single" w:sz="4" w:space="0" w:color="A6A6A6"/>
              <w:bottom w:val="single" w:sz="4" w:space="0" w:color="A6A6A6"/>
              <w:right w:val="single" w:sz="4" w:space="0" w:color="A6A6A6"/>
            </w:tcBorders>
            <w:shd w:val="clear" w:color="auto" w:fill="FFFFFF"/>
          </w:tcPr>
          <w:p w14:paraId="63157E0D" w14:textId="77777777" w:rsidR="00C854BA" w:rsidRPr="001E1B47" w:rsidRDefault="00377B6F" w:rsidP="00C854BA">
            <w:pPr>
              <w:spacing w:after="0" w:line="240" w:lineRule="auto"/>
              <w:rPr>
                <w:rFonts w:cstheme="minorHAnsi"/>
                <w:sz w:val="20"/>
                <w:szCs w:val="20"/>
                <w:lang w:val="es-ES_tradnl"/>
              </w:rPr>
            </w:pPr>
            <w:r>
              <w:rPr>
                <w:noProof/>
                <w:sz w:val="20"/>
                <w:szCs w:val="20"/>
                <w:lang w:eastAsia="es-CL"/>
              </w:rPr>
              <w:drawing>
                <wp:inline distT="0" distB="0" distL="0" distR="0" wp14:anchorId="1A1EA854" wp14:editId="252C65C6">
                  <wp:extent cx="5210175" cy="2209800"/>
                  <wp:effectExtent l="38100" t="0" r="47625"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4D79D271" w14:textId="77777777" w:rsidR="001E1B47" w:rsidRPr="001E1B47" w:rsidRDefault="001E1B47" w:rsidP="001E1B47">
      <w:pPr>
        <w:tabs>
          <w:tab w:val="left" w:pos="1425"/>
        </w:tabs>
        <w:rPr>
          <w:rFonts w:cstheme="minorHAnsi"/>
          <w:sz w:val="20"/>
          <w:szCs w:val="20"/>
        </w:rPr>
      </w:pPr>
    </w:p>
    <w:tbl>
      <w:tblPr>
        <w:tblpPr w:leftFromText="141" w:rightFromText="141" w:vertAnchor="text" w:horzAnchor="margin" w:tblpXSpec="center" w:tblpY="162"/>
        <w:tblW w:w="1046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92"/>
        <w:gridCol w:w="8169"/>
      </w:tblGrid>
      <w:tr w:rsidR="001E1B47" w:rsidRPr="001E1B47" w14:paraId="538BA48F" w14:textId="77777777" w:rsidTr="006C48E4">
        <w:trPr>
          <w:trHeight w:val="274"/>
        </w:trPr>
        <w:tc>
          <w:tcPr>
            <w:tcW w:w="10461" w:type="dxa"/>
            <w:gridSpan w:val="2"/>
            <w:tcBorders>
              <w:top w:val="single" w:sz="4" w:space="0" w:color="A6A6A6"/>
              <w:left w:val="single" w:sz="4" w:space="0" w:color="A6A6A6"/>
              <w:bottom w:val="single" w:sz="4" w:space="0" w:color="A6A6A6"/>
              <w:right w:val="single" w:sz="4" w:space="0" w:color="A6A6A6"/>
            </w:tcBorders>
            <w:shd w:val="clear" w:color="auto" w:fill="0070C0"/>
            <w:hideMark/>
          </w:tcPr>
          <w:p w14:paraId="558B1403" w14:textId="77777777" w:rsidR="001E1B47" w:rsidRPr="001E1B47" w:rsidRDefault="001E1B47" w:rsidP="00F833A7">
            <w:pPr>
              <w:spacing w:after="0" w:line="240" w:lineRule="auto"/>
              <w:rPr>
                <w:rFonts w:cstheme="minorHAnsi"/>
                <w:b/>
                <w:color w:val="FFFFFF"/>
                <w:sz w:val="20"/>
                <w:szCs w:val="20"/>
                <w:lang w:val="es-ES_tradnl"/>
              </w:rPr>
            </w:pPr>
            <w:r w:rsidRPr="001E1B47">
              <w:rPr>
                <w:rFonts w:cstheme="minorHAnsi"/>
                <w:b/>
                <w:color w:val="FFFFFF"/>
                <w:sz w:val="20"/>
                <w:szCs w:val="20"/>
                <w:lang w:val="es-ES_tradnl"/>
              </w:rPr>
              <w:t>2. PERFIL TÉCNICO</w:t>
            </w:r>
          </w:p>
        </w:tc>
      </w:tr>
      <w:tr w:rsidR="001E1B47" w:rsidRPr="001E1B47" w14:paraId="7D65155F" w14:textId="77777777" w:rsidTr="006C48E4">
        <w:trPr>
          <w:trHeight w:val="73"/>
        </w:trPr>
        <w:tc>
          <w:tcPr>
            <w:tcW w:w="2292" w:type="dxa"/>
            <w:tcBorders>
              <w:top w:val="single" w:sz="4" w:space="0" w:color="A6A6A6"/>
              <w:left w:val="single" w:sz="4" w:space="0" w:color="A6A6A6"/>
              <w:bottom w:val="single" w:sz="4" w:space="0" w:color="A6A6A6"/>
              <w:right w:val="single" w:sz="4" w:space="0" w:color="A6A6A6"/>
            </w:tcBorders>
            <w:shd w:val="clear" w:color="auto" w:fill="C4E59F"/>
            <w:hideMark/>
          </w:tcPr>
          <w:p w14:paraId="2F34EA40" w14:textId="77777777" w:rsidR="001E1B47" w:rsidRPr="001E1B47" w:rsidRDefault="001E1B47" w:rsidP="00F833A7">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Estudios Requeridos</w:t>
            </w:r>
          </w:p>
        </w:tc>
        <w:tc>
          <w:tcPr>
            <w:tcW w:w="8169" w:type="dxa"/>
            <w:tcBorders>
              <w:top w:val="single" w:sz="4" w:space="0" w:color="A6A6A6"/>
              <w:left w:val="single" w:sz="4" w:space="0" w:color="A6A6A6"/>
              <w:bottom w:val="single" w:sz="4" w:space="0" w:color="A6A6A6"/>
              <w:right w:val="single" w:sz="4" w:space="0" w:color="A6A6A6"/>
            </w:tcBorders>
          </w:tcPr>
          <w:p w14:paraId="1C0B6D19" w14:textId="77777777" w:rsidR="001E1B47" w:rsidRPr="001E1B47" w:rsidRDefault="00377B6F" w:rsidP="00377B6F">
            <w:pPr>
              <w:pStyle w:val="Default"/>
              <w:jc w:val="both"/>
              <w:rPr>
                <w:rFonts w:asciiTheme="minorHAnsi" w:hAnsiTheme="minorHAnsi" w:cstheme="minorHAnsi"/>
                <w:sz w:val="20"/>
                <w:szCs w:val="20"/>
              </w:rPr>
            </w:pPr>
            <w:r w:rsidRPr="00C679E9">
              <w:rPr>
                <w:rFonts w:asciiTheme="minorHAnsi" w:hAnsiTheme="minorHAnsi"/>
                <w:bCs/>
                <w:sz w:val="20"/>
                <w:lang w:val="es-CL"/>
              </w:rPr>
              <w:t>Título Universitario o de Instituto Profesional, de una carrera de</w:t>
            </w:r>
            <w:r>
              <w:rPr>
                <w:rFonts w:asciiTheme="minorHAnsi" w:hAnsiTheme="minorHAnsi"/>
                <w:bCs/>
                <w:sz w:val="20"/>
                <w:lang w:val="es-CL"/>
              </w:rPr>
              <w:t xml:space="preserve"> al menos 8</w:t>
            </w:r>
            <w:r w:rsidRPr="00C679E9">
              <w:rPr>
                <w:rFonts w:asciiTheme="minorHAnsi" w:hAnsiTheme="minorHAnsi"/>
                <w:bCs/>
                <w:sz w:val="20"/>
                <w:lang w:val="es-CL"/>
              </w:rPr>
              <w:t xml:space="preserve"> semestres de preferencia e</w:t>
            </w:r>
            <w:r>
              <w:rPr>
                <w:rFonts w:asciiTheme="minorHAnsi" w:hAnsiTheme="minorHAnsi"/>
                <w:bCs/>
                <w:sz w:val="20"/>
                <w:lang w:val="es-CL"/>
              </w:rPr>
              <w:t>n área administra</w:t>
            </w:r>
            <w:r w:rsidRPr="00C679E9">
              <w:rPr>
                <w:rFonts w:asciiTheme="minorHAnsi" w:hAnsiTheme="minorHAnsi"/>
                <w:bCs/>
                <w:sz w:val="20"/>
                <w:lang w:val="es-CL"/>
              </w:rPr>
              <w:t>ción. Título otorgado por una institución de educación reco</w:t>
            </w:r>
            <w:r>
              <w:rPr>
                <w:rFonts w:asciiTheme="minorHAnsi" w:hAnsiTheme="minorHAnsi"/>
                <w:bCs/>
                <w:sz w:val="20"/>
                <w:lang w:val="es-CL"/>
              </w:rPr>
              <w:t>nocida por el Estado o reconoci</w:t>
            </w:r>
            <w:r w:rsidRPr="00C679E9">
              <w:rPr>
                <w:rFonts w:asciiTheme="minorHAnsi" w:hAnsiTheme="minorHAnsi"/>
                <w:bCs/>
                <w:sz w:val="20"/>
                <w:lang w:val="es-CL"/>
              </w:rPr>
              <w:t>da p</w:t>
            </w:r>
            <w:r>
              <w:rPr>
                <w:rFonts w:asciiTheme="minorHAnsi" w:hAnsiTheme="minorHAnsi"/>
                <w:bCs/>
                <w:sz w:val="20"/>
                <w:lang w:val="es-CL"/>
              </w:rPr>
              <w:t>or éste según legislación vigen</w:t>
            </w:r>
            <w:r w:rsidRPr="00C679E9">
              <w:rPr>
                <w:rFonts w:asciiTheme="minorHAnsi" w:hAnsiTheme="minorHAnsi"/>
                <w:bCs/>
                <w:sz w:val="20"/>
                <w:lang w:val="es-CL"/>
              </w:rPr>
              <w:t>te</w:t>
            </w:r>
          </w:p>
        </w:tc>
      </w:tr>
      <w:tr w:rsidR="001E1B47" w:rsidRPr="001E1B47" w14:paraId="251B17D4" w14:textId="77777777" w:rsidTr="006C48E4">
        <w:trPr>
          <w:trHeight w:val="189"/>
        </w:trPr>
        <w:tc>
          <w:tcPr>
            <w:tcW w:w="2292" w:type="dxa"/>
            <w:tcBorders>
              <w:top w:val="single" w:sz="4" w:space="0" w:color="A6A6A6"/>
              <w:left w:val="single" w:sz="4" w:space="0" w:color="A6A6A6"/>
              <w:bottom w:val="single" w:sz="4" w:space="0" w:color="A6A6A6"/>
              <w:right w:val="single" w:sz="4" w:space="0" w:color="A6A6A6"/>
            </w:tcBorders>
            <w:shd w:val="clear" w:color="auto" w:fill="C4E59F"/>
          </w:tcPr>
          <w:p w14:paraId="29F1CDAE" w14:textId="77777777" w:rsidR="001E1B47" w:rsidRPr="001E1B47" w:rsidRDefault="006C48E4" w:rsidP="00F833A7">
            <w:pPr>
              <w:spacing w:after="0" w:line="240" w:lineRule="auto"/>
              <w:rPr>
                <w:rFonts w:cstheme="minorHAnsi"/>
                <w:b/>
                <w:color w:val="404040"/>
                <w:sz w:val="20"/>
                <w:szCs w:val="20"/>
                <w:lang w:val="es-ES_tradnl"/>
              </w:rPr>
            </w:pPr>
            <w:r>
              <w:rPr>
                <w:b/>
                <w:color w:val="404040"/>
                <w:sz w:val="20"/>
                <w:szCs w:val="20"/>
                <w:lang w:val="es-ES_tradnl"/>
              </w:rPr>
              <w:t xml:space="preserve">Certificación y Cursos </w:t>
            </w:r>
          </w:p>
        </w:tc>
        <w:tc>
          <w:tcPr>
            <w:tcW w:w="8169" w:type="dxa"/>
            <w:tcBorders>
              <w:top w:val="single" w:sz="4" w:space="0" w:color="A6A6A6"/>
              <w:left w:val="single" w:sz="4" w:space="0" w:color="A6A6A6"/>
              <w:bottom w:val="single" w:sz="4" w:space="0" w:color="A6A6A6"/>
              <w:right w:val="single" w:sz="4" w:space="0" w:color="A6A6A6"/>
            </w:tcBorders>
          </w:tcPr>
          <w:p w14:paraId="3C6C62E7" w14:textId="68AF9C2D" w:rsidR="001E1B47" w:rsidRPr="001E1B47" w:rsidRDefault="008C311C" w:rsidP="00C854BA">
            <w:pPr>
              <w:autoSpaceDE w:val="0"/>
              <w:autoSpaceDN w:val="0"/>
              <w:adjustRightInd w:val="0"/>
              <w:spacing w:after="0" w:line="240" w:lineRule="auto"/>
              <w:jc w:val="both"/>
              <w:rPr>
                <w:rFonts w:cstheme="minorHAnsi"/>
                <w:sz w:val="20"/>
                <w:szCs w:val="20"/>
              </w:rPr>
            </w:pPr>
            <w:r>
              <w:rPr>
                <w:rFonts w:cstheme="minorHAnsi"/>
                <w:sz w:val="20"/>
                <w:szCs w:val="20"/>
              </w:rPr>
              <w:t xml:space="preserve">Excluyente: </w:t>
            </w:r>
            <w:r w:rsidR="00377B6F">
              <w:rPr>
                <w:rFonts w:cstheme="minorHAnsi"/>
                <w:sz w:val="20"/>
                <w:szCs w:val="20"/>
              </w:rPr>
              <w:t xml:space="preserve">Acreditado en Chile Compras. </w:t>
            </w:r>
          </w:p>
        </w:tc>
      </w:tr>
      <w:tr w:rsidR="001E1B47" w:rsidRPr="001E1B47" w14:paraId="7B9F84CF" w14:textId="77777777" w:rsidTr="00EA1AA2">
        <w:trPr>
          <w:trHeight w:val="70"/>
        </w:trPr>
        <w:tc>
          <w:tcPr>
            <w:tcW w:w="2292" w:type="dxa"/>
            <w:tcBorders>
              <w:top w:val="single" w:sz="4" w:space="0" w:color="A6A6A6"/>
              <w:left w:val="single" w:sz="4" w:space="0" w:color="A6A6A6"/>
              <w:bottom w:val="single" w:sz="4" w:space="0" w:color="A6A6A6"/>
              <w:right w:val="single" w:sz="4" w:space="0" w:color="A6A6A6"/>
            </w:tcBorders>
            <w:shd w:val="clear" w:color="auto" w:fill="C4E59F"/>
          </w:tcPr>
          <w:p w14:paraId="1B6DE6AD" w14:textId="77777777" w:rsidR="001E1B47" w:rsidRPr="001E1B47" w:rsidRDefault="001E1B47" w:rsidP="006C48E4">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 xml:space="preserve">Experiencia Laboral </w:t>
            </w:r>
          </w:p>
        </w:tc>
        <w:tc>
          <w:tcPr>
            <w:tcW w:w="8169" w:type="dxa"/>
            <w:tcBorders>
              <w:top w:val="single" w:sz="4" w:space="0" w:color="A6A6A6"/>
              <w:left w:val="single" w:sz="4" w:space="0" w:color="A6A6A6"/>
              <w:bottom w:val="single" w:sz="4" w:space="0" w:color="A6A6A6"/>
              <w:right w:val="single" w:sz="4" w:space="0" w:color="808080" w:themeColor="background1" w:themeShade="80"/>
            </w:tcBorders>
          </w:tcPr>
          <w:p w14:paraId="62373956" w14:textId="77777777" w:rsidR="001E1B47" w:rsidRPr="00C854BA" w:rsidRDefault="00377B6F" w:rsidP="00377B6F">
            <w:pPr>
              <w:spacing w:after="0" w:line="240" w:lineRule="auto"/>
              <w:jc w:val="both"/>
              <w:rPr>
                <w:rFonts w:cs="Arial"/>
                <w:bCs/>
                <w:sz w:val="20"/>
              </w:rPr>
            </w:pPr>
            <w:r>
              <w:rPr>
                <w:rFonts w:cstheme="minorHAnsi"/>
                <w:sz w:val="20"/>
                <w:szCs w:val="20"/>
                <w:lang w:val="es-ES_tradnl"/>
              </w:rPr>
              <w:t>Al menos 5</w:t>
            </w:r>
            <w:r w:rsidRPr="004E5FAA">
              <w:rPr>
                <w:rFonts w:cstheme="minorHAnsi"/>
                <w:sz w:val="20"/>
                <w:szCs w:val="20"/>
                <w:lang w:val="es-ES_tradnl"/>
              </w:rPr>
              <w:t xml:space="preserve"> años de experiencia profesional </w:t>
            </w:r>
            <w:r>
              <w:rPr>
                <w:rFonts w:cstheme="minorHAnsi"/>
                <w:sz w:val="20"/>
                <w:szCs w:val="20"/>
                <w:lang w:val="es-ES_tradnl"/>
              </w:rPr>
              <w:t>en el área de compras públicas en el sector salud de los cuales 1 años deben ser como jefatura en el área</w:t>
            </w:r>
            <w:r w:rsidRPr="004E5FAA">
              <w:rPr>
                <w:rFonts w:cstheme="minorHAnsi"/>
                <w:sz w:val="20"/>
                <w:szCs w:val="20"/>
                <w:lang w:val="es-ES_tradnl"/>
              </w:rPr>
              <w:t>.</w:t>
            </w:r>
          </w:p>
        </w:tc>
      </w:tr>
    </w:tbl>
    <w:p w14:paraId="31B700F8" w14:textId="77777777" w:rsidR="006C48E4" w:rsidRPr="001E1B47" w:rsidRDefault="006C48E4" w:rsidP="001E1B47">
      <w:pPr>
        <w:tabs>
          <w:tab w:val="left" w:pos="1425"/>
        </w:tabs>
        <w:rPr>
          <w:rFonts w:cstheme="minorHAnsi"/>
          <w:sz w:val="20"/>
          <w:szCs w:val="20"/>
        </w:rPr>
      </w:pPr>
    </w:p>
    <w:tbl>
      <w:tblPr>
        <w:tblpPr w:leftFromText="141" w:rightFromText="141" w:vertAnchor="text" w:horzAnchor="margin" w:tblpXSpec="center" w:tblpY="162"/>
        <w:tblW w:w="104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420"/>
      </w:tblGrid>
      <w:tr w:rsidR="001E1B47" w:rsidRPr="001E1B47" w14:paraId="0D4030B5" w14:textId="77777777" w:rsidTr="006C48E4">
        <w:trPr>
          <w:trHeight w:val="126"/>
        </w:trPr>
        <w:tc>
          <w:tcPr>
            <w:tcW w:w="10420" w:type="dxa"/>
            <w:tcBorders>
              <w:top w:val="single" w:sz="4" w:space="0" w:color="A6A6A6"/>
              <w:left w:val="single" w:sz="4" w:space="0" w:color="A6A6A6"/>
              <w:bottom w:val="single" w:sz="4" w:space="0" w:color="A6A6A6"/>
              <w:right w:val="single" w:sz="4" w:space="0" w:color="A6A6A6"/>
            </w:tcBorders>
            <w:shd w:val="clear" w:color="auto" w:fill="0070C0"/>
            <w:hideMark/>
          </w:tcPr>
          <w:p w14:paraId="54AD0907" w14:textId="77777777" w:rsidR="001E1B47" w:rsidRPr="001E1B47" w:rsidRDefault="001E1B47" w:rsidP="006C48E4">
            <w:pPr>
              <w:tabs>
                <w:tab w:val="left" w:pos="2715"/>
              </w:tabs>
              <w:spacing w:after="0" w:line="240" w:lineRule="auto"/>
              <w:rPr>
                <w:rFonts w:cstheme="minorHAnsi"/>
                <w:b/>
                <w:color w:val="FFFFFF"/>
                <w:sz w:val="20"/>
                <w:szCs w:val="20"/>
                <w:lang w:val="es-ES_tradnl"/>
              </w:rPr>
            </w:pPr>
            <w:r w:rsidRPr="001E1B47">
              <w:rPr>
                <w:rFonts w:cstheme="minorHAnsi"/>
                <w:b/>
                <w:color w:val="FFFFFF"/>
                <w:sz w:val="20"/>
                <w:szCs w:val="20"/>
                <w:lang w:val="es-ES_tradnl"/>
              </w:rPr>
              <w:t>3. PROPÓSITO DEL CARGO</w:t>
            </w:r>
            <w:r w:rsidR="006C48E4">
              <w:rPr>
                <w:rFonts w:cstheme="minorHAnsi"/>
                <w:b/>
                <w:color w:val="FFFFFF"/>
                <w:sz w:val="20"/>
                <w:szCs w:val="20"/>
                <w:lang w:val="es-ES_tradnl"/>
              </w:rPr>
              <w:tab/>
            </w:r>
          </w:p>
        </w:tc>
      </w:tr>
      <w:tr w:rsidR="001E1B47" w:rsidRPr="001E1B47" w14:paraId="7AE3550E" w14:textId="77777777" w:rsidTr="006C48E4">
        <w:trPr>
          <w:trHeight w:val="541"/>
        </w:trPr>
        <w:tc>
          <w:tcPr>
            <w:tcW w:w="1042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72993717" w14:textId="77777777" w:rsidR="001E1B47" w:rsidRPr="001E1B47" w:rsidRDefault="00377B6F" w:rsidP="00F833A7">
            <w:pPr>
              <w:spacing w:after="0" w:line="240" w:lineRule="auto"/>
              <w:jc w:val="both"/>
              <w:rPr>
                <w:rFonts w:cstheme="minorHAnsi"/>
                <w:sz w:val="20"/>
                <w:szCs w:val="20"/>
                <w:lang w:val="es-ES_tradnl"/>
              </w:rPr>
            </w:pPr>
            <w:r w:rsidRPr="00377B6F">
              <w:rPr>
                <w:rFonts w:cstheme="minorHAnsi"/>
                <w:sz w:val="20"/>
                <w:szCs w:val="20"/>
                <w:lang w:val="es-ES_tradnl"/>
              </w:rPr>
              <w:t>Objetivo del Cargo Coordinar y materializar todos los procesos de adquisiciones que deba realizar la institución hospitalaria, para lo cual usará, como herramienta de trabajo, la plataforma www.mercadopúblico.cl, con sus diferentes modalidades de compra, para la optimización de recursos y un adecuado costo-beneficio para la institución</w:t>
            </w:r>
          </w:p>
        </w:tc>
      </w:tr>
      <w:tr w:rsidR="006C48E4" w:rsidRPr="001E1B47" w14:paraId="6707E2FA" w14:textId="77777777" w:rsidTr="006C48E4">
        <w:trPr>
          <w:trHeight w:val="178"/>
        </w:trPr>
        <w:tc>
          <w:tcPr>
            <w:tcW w:w="10420" w:type="dxa"/>
            <w:tcBorders>
              <w:top w:val="single" w:sz="4" w:space="0" w:color="A6A6A6"/>
              <w:left w:val="single" w:sz="4" w:space="0" w:color="A6A6A6"/>
              <w:bottom w:val="single" w:sz="4" w:space="0" w:color="A6A6A6"/>
              <w:right w:val="single" w:sz="4" w:space="0" w:color="A6A6A6"/>
            </w:tcBorders>
            <w:shd w:val="clear" w:color="auto" w:fill="0070C0"/>
          </w:tcPr>
          <w:p w14:paraId="7E42E2E8" w14:textId="77777777" w:rsidR="006C48E4" w:rsidRPr="006C48E4" w:rsidRDefault="006C48E4" w:rsidP="00F833A7">
            <w:pPr>
              <w:spacing w:after="0" w:line="240" w:lineRule="auto"/>
              <w:jc w:val="both"/>
              <w:rPr>
                <w:rFonts w:cstheme="minorHAnsi"/>
                <w:b/>
                <w:color w:val="FFFFFF" w:themeColor="background1"/>
                <w:sz w:val="20"/>
                <w:szCs w:val="20"/>
                <w:lang w:val="es-ES_tradnl"/>
              </w:rPr>
            </w:pPr>
            <w:r w:rsidRPr="006C48E4">
              <w:rPr>
                <w:rFonts w:cstheme="minorHAnsi"/>
                <w:b/>
                <w:color w:val="FFFFFF" w:themeColor="background1"/>
                <w:sz w:val="20"/>
                <w:szCs w:val="20"/>
                <w:lang w:val="es-ES_tradnl"/>
              </w:rPr>
              <w:t>4. FUNCIONES DEL CARGO</w:t>
            </w:r>
          </w:p>
        </w:tc>
      </w:tr>
      <w:tr w:rsidR="00377B6F" w:rsidRPr="001E1B47" w14:paraId="0092D752" w14:textId="77777777" w:rsidTr="00377B6F">
        <w:trPr>
          <w:trHeight w:val="178"/>
        </w:trPr>
        <w:tc>
          <w:tcPr>
            <w:tcW w:w="10420" w:type="dxa"/>
            <w:tcBorders>
              <w:top w:val="single" w:sz="4" w:space="0" w:color="A6A6A6"/>
              <w:left w:val="single" w:sz="4" w:space="0" w:color="A6A6A6"/>
              <w:bottom w:val="single" w:sz="4" w:space="0" w:color="A6A6A6"/>
              <w:right w:val="single" w:sz="4" w:space="0" w:color="A6A6A6"/>
            </w:tcBorders>
            <w:shd w:val="clear" w:color="auto" w:fill="auto"/>
          </w:tcPr>
          <w:p w14:paraId="349B8509" w14:textId="77777777" w:rsidR="00377B6F" w:rsidRPr="00377B6F" w:rsidRDefault="00377B6F" w:rsidP="00377B6F">
            <w:pPr>
              <w:spacing w:after="0" w:line="240" w:lineRule="auto"/>
              <w:jc w:val="both"/>
              <w:rPr>
                <w:rFonts w:cstheme="minorHAnsi"/>
                <w:sz w:val="20"/>
                <w:szCs w:val="20"/>
                <w:lang w:val="es-ES_tradnl"/>
              </w:rPr>
            </w:pPr>
            <w:r w:rsidRPr="00377B6F">
              <w:rPr>
                <w:rFonts w:cstheme="minorHAnsi"/>
                <w:sz w:val="20"/>
                <w:szCs w:val="20"/>
                <w:lang w:val="es-ES_tradnl"/>
              </w:rPr>
              <w:t xml:space="preserve">1. Planificar, Organizar y Coordinar el óptimo funcionamiento de la Unidad de Compras Área Clínica, coordinando su equipo y orientándolo a la consecución de los objetivos establecidos. </w:t>
            </w:r>
          </w:p>
          <w:p w14:paraId="4D4B798B" w14:textId="77777777" w:rsidR="00377B6F" w:rsidRPr="00377B6F" w:rsidRDefault="00377B6F" w:rsidP="00377B6F">
            <w:pPr>
              <w:spacing w:after="0" w:line="240" w:lineRule="auto"/>
              <w:jc w:val="both"/>
              <w:rPr>
                <w:rFonts w:cstheme="minorHAnsi"/>
                <w:sz w:val="20"/>
                <w:szCs w:val="20"/>
                <w:lang w:val="es-ES_tradnl"/>
              </w:rPr>
            </w:pPr>
            <w:r w:rsidRPr="00377B6F">
              <w:rPr>
                <w:rFonts w:cstheme="minorHAnsi"/>
                <w:sz w:val="20"/>
                <w:szCs w:val="20"/>
                <w:lang w:val="es-ES_tradnl"/>
              </w:rPr>
              <w:t xml:space="preserve">2. Gestionar y Coordinar, las diferentes licitaciones y compras en general que deba realizar el hospital en la plataforma de compras públicas. </w:t>
            </w:r>
          </w:p>
          <w:p w14:paraId="6382AA14" w14:textId="77777777" w:rsidR="00377B6F" w:rsidRPr="00377B6F" w:rsidRDefault="00377B6F" w:rsidP="00377B6F">
            <w:pPr>
              <w:spacing w:after="0" w:line="240" w:lineRule="auto"/>
              <w:jc w:val="both"/>
              <w:rPr>
                <w:rFonts w:cstheme="minorHAnsi"/>
                <w:sz w:val="20"/>
                <w:szCs w:val="20"/>
                <w:lang w:val="es-ES_tradnl"/>
              </w:rPr>
            </w:pPr>
            <w:r w:rsidRPr="00377B6F">
              <w:rPr>
                <w:rFonts w:cstheme="minorHAnsi"/>
                <w:sz w:val="20"/>
                <w:szCs w:val="20"/>
                <w:lang w:val="es-ES_tradnl"/>
              </w:rPr>
              <w:t xml:space="preserve">3. Supervisar los procesos de adquisiciones a través del portal mercado público que deba realizar el hospital, apegado al estricto cumplimiento de la normativa correspondiente. </w:t>
            </w:r>
          </w:p>
          <w:p w14:paraId="26C3A047" w14:textId="77777777" w:rsidR="00377B6F" w:rsidRPr="00377B6F" w:rsidRDefault="00377B6F" w:rsidP="00377B6F">
            <w:pPr>
              <w:spacing w:after="0" w:line="240" w:lineRule="auto"/>
              <w:jc w:val="both"/>
              <w:rPr>
                <w:rFonts w:cstheme="minorHAnsi"/>
                <w:sz w:val="20"/>
                <w:szCs w:val="20"/>
                <w:lang w:val="es-ES_tradnl"/>
              </w:rPr>
            </w:pPr>
            <w:r w:rsidRPr="00377B6F">
              <w:rPr>
                <w:rFonts w:cstheme="minorHAnsi"/>
                <w:sz w:val="20"/>
                <w:szCs w:val="20"/>
                <w:lang w:val="es-ES_tradnl"/>
              </w:rPr>
              <w:lastRenderedPageBreak/>
              <w:t xml:space="preserve">4. Supervisar y Velar por la correcta aplicación de la Probidad Administrativa en los procesos de compras del Hospital. </w:t>
            </w:r>
          </w:p>
          <w:p w14:paraId="39E8838F" w14:textId="77777777" w:rsidR="00377B6F" w:rsidRPr="00377B6F" w:rsidRDefault="00377B6F" w:rsidP="00377B6F">
            <w:pPr>
              <w:spacing w:after="0" w:line="240" w:lineRule="auto"/>
              <w:jc w:val="both"/>
              <w:rPr>
                <w:rFonts w:cstheme="minorHAnsi"/>
                <w:sz w:val="20"/>
                <w:szCs w:val="20"/>
                <w:lang w:val="es-ES_tradnl"/>
              </w:rPr>
            </w:pPr>
            <w:r w:rsidRPr="00377B6F">
              <w:rPr>
                <w:rFonts w:cstheme="minorHAnsi"/>
                <w:sz w:val="20"/>
                <w:szCs w:val="20"/>
                <w:lang w:val="es-ES_tradnl"/>
              </w:rPr>
              <w:t xml:space="preserve">5. Controlar y Supervisar la compra de insumos y materiales requeridos según Plan Anual de compras, observando el adecuado precio de compra de cada uno de los insumos requeridos por esta, garantizando la optimización de costos de compra para la institución. </w:t>
            </w:r>
          </w:p>
          <w:p w14:paraId="280BCE88" w14:textId="77777777" w:rsidR="00377B6F" w:rsidRPr="00377B6F" w:rsidRDefault="00377B6F" w:rsidP="00377B6F">
            <w:pPr>
              <w:spacing w:after="0" w:line="240" w:lineRule="auto"/>
              <w:jc w:val="both"/>
              <w:rPr>
                <w:rFonts w:cstheme="minorHAnsi"/>
                <w:sz w:val="20"/>
                <w:szCs w:val="20"/>
                <w:lang w:val="es-ES_tradnl"/>
              </w:rPr>
            </w:pPr>
            <w:r w:rsidRPr="00377B6F">
              <w:rPr>
                <w:rFonts w:cstheme="minorHAnsi"/>
                <w:sz w:val="20"/>
                <w:szCs w:val="20"/>
                <w:lang w:val="es-ES_tradnl"/>
              </w:rPr>
              <w:t xml:space="preserve">6. Controlar los Equipos de compra a través de sus supervisores en las compras asignadas a su ámbito de acción. </w:t>
            </w:r>
          </w:p>
          <w:p w14:paraId="67FEF91E" w14:textId="77777777" w:rsidR="00377B6F" w:rsidRPr="00377B6F" w:rsidRDefault="00377B6F" w:rsidP="00377B6F">
            <w:pPr>
              <w:spacing w:after="0" w:line="240" w:lineRule="auto"/>
              <w:jc w:val="both"/>
              <w:rPr>
                <w:rFonts w:cstheme="minorHAnsi"/>
                <w:sz w:val="20"/>
                <w:szCs w:val="20"/>
                <w:lang w:val="es-ES_tradnl"/>
              </w:rPr>
            </w:pPr>
            <w:r w:rsidRPr="00377B6F">
              <w:rPr>
                <w:rFonts w:cstheme="minorHAnsi"/>
                <w:sz w:val="20"/>
                <w:szCs w:val="20"/>
                <w:lang w:val="es-ES_tradnl"/>
              </w:rPr>
              <w:t>7. Velar por el cumplimiento de los indicadores de su responsabilidad, generando planes de acción, mejoras y medidas para su cumplimiento.</w:t>
            </w:r>
          </w:p>
          <w:p w14:paraId="3BA7D934" w14:textId="77777777" w:rsidR="00377B6F" w:rsidRPr="00377B6F" w:rsidRDefault="00377B6F" w:rsidP="00377B6F">
            <w:pPr>
              <w:spacing w:after="0" w:line="240" w:lineRule="auto"/>
              <w:jc w:val="both"/>
              <w:rPr>
                <w:rFonts w:cstheme="minorHAnsi"/>
                <w:sz w:val="20"/>
                <w:szCs w:val="20"/>
                <w:lang w:val="es-ES_tradnl"/>
              </w:rPr>
            </w:pPr>
            <w:r w:rsidRPr="00377B6F">
              <w:rPr>
                <w:rFonts w:cstheme="minorHAnsi"/>
                <w:sz w:val="20"/>
                <w:szCs w:val="20"/>
                <w:lang w:val="es-ES_tradnl"/>
              </w:rPr>
              <w:t>8. Desarrollar y entregar informes a la Jefatura del Departamento, en materias de su competencia.</w:t>
            </w:r>
          </w:p>
          <w:p w14:paraId="3144698C" w14:textId="77777777" w:rsidR="00377B6F" w:rsidRPr="00377B6F" w:rsidRDefault="00377B6F" w:rsidP="00377B6F">
            <w:pPr>
              <w:spacing w:after="0" w:line="240" w:lineRule="auto"/>
              <w:jc w:val="both"/>
              <w:rPr>
                <w:rFonts w:cstheme="minorHAnsi"/>
                <w:sz w:val="20"/>
                <w:szCs w:val="20"/>
                <w:lang w:val="es-ES_tradnl"/>
              </w:rPr>
            </w:pPr>
            <w:r w:rsidRPr="00377B6F">
              <w:rPr>
                <w:rFonts w:cstheme="minorHAnsi"/>
                <w:sz w:val="20"/>
                <w:szCs w:val="20"/>
                <w:lang w:val="es-ES_tradnl"/>
              </w:rPr>
              <w:t xml:space="preserve">9. Realizar cualquier otra labor afín a su cargo que le sea asignada por su Jefatura superior. </w:t>
            </w:r>
          </w:p>
          <w:p w14:paraId="2891E88B" w14:textId="77777777" w:rsidR="00377B6F" w:rsidRPr="006C48E4" w:rsidRDefault="00377B6F" w:rsidP="00377B6F">
            <w:pPr>
              <w:spacing w:after="0" w:line="240" w:lineRule="auto"/>
              <w:jc w:val="both"/>
              <w:rPr>
                <w:rFonts w:cstheme="minorHAnsi"/>
                <w:b/>
                <w:color w:val="FFFFFF" w:themeColor="background1"/>
                <w:sz w:val="20"/>
                <w:szCs w:val="20"/>
                <w:lang w:val="es-ES_tradnl"/>
              </w:rPr>
            </w:pPr>
            <w:r w:rsidRPr="00377B6F">
              <w:rPr>
                <w:rFonts w:cstheme="minorHAnsi"/>
                <w:sz w:val="20"/>
                <w:szCs w:val="20"/>
                <w:lang w:val="es-ES_tradnl"/>
              </w:rPr>
              <w:t xml:space="preserve">10. Coordinar participaciones de Compras Colaborativas mandatadas por </w:t>
            </w:r>
            <w:proofErr w:type="spellStart"/>
            <w:r w:rsidRPr="00377B6F">
              <w:rPr>
                <w:rFonts w:cstheme="minorHAnsi"/>
                <w:sz w:val="20"/>
                <w:szCs w:val="20"/>
                <w:lang w:val="es-ES_tradnl"/>
              </w:rPr>
              <w:t>Minsal</w:t>
            </w:r>
            <w:proofErr w:type="spellEnd"/>
            <w:r w:rsidRPr="00377B6F">
              <w:rPr>
                <w:rFonts w:cstheme="minorHAnsi"/>
                <w:sz w:val="20"/>
                <w:szCs w:val="20"/>
                <w:lang w:val="es-ES_tradnl"/>
              </w:rPr>
              <w:t>.</w:t>
            </w:r>
          </w:p>
        </w:tc>
      </w:tr>
    </w:tbl>
    <w:p w14:paraId="1C5B0875" w14:textId="77777777" w:rsidR="001E1B47" w:rsidRPr="001E1B47" w:rsidRDefault="001E1B47" w:rsidP="001E1B47">
      <w:pPr>
        <w:tabs>
          <w:tab w:val="left" w:pos="1425"/>
        </w:tabs>
        <w:spacing w:after="0"/>
        <w:rPr>
          <w:rFonts w:cstheme="minorHAnsi"/>
          <w:sz w:val="20"/>
          <w:szCs w:val="20"/>
        </w:rPr>
      </w:pPr>
    </w:p>
    <w:tbl>
      <w:tblPr>
        <w:tblpPr w:leftFromText="141" w:rightFromText="141" w:vertAnchor="text" w:horzAnchor="margin" w:tblpXSpec="center" w:tblpY="162"/>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836"/>
        <w:gridCol w:w="7798"/>
        <w:gridCol w:w="851"/>
      </w:tblGrid>
      <w:tr w:rsidR="001E1B47" w:rsidRPr="001E1B47" w14:paraId="64F792D6" w14:textId="77777777" w:rsidTr="001E1B47">
        <w:trPr>
          <w:trHeight w:val="126"/>
        </w:trPr>
        <w:tc>
          <w:tcPr>
            <w:tcW w:w="10485" w:type="dxa"/>
            <w:gridSpan w:val="3"/>
            <w:tcBorders>
              <w:top w:val="single" w:sz="4" w:space="0" w:color="A6A6A6"/>
              <w:left w:val="single" w:sz="4" w:space="0" w:color="808080" w:themeColor="background1" w:themeShade="80"/>
              <w:bottom w:val="single" w:sz="4" w:space="0" w:color="A6A6A6"/>
              <w:right w:val="single" w:sz="4" w:space="0" w:color="A6A6A6"/>
            </w:tcBorders>
            <w:shd w:val="clear" w:color="auto" w:fill="0070C0"/>
            <w:vAlign w:val="center"/>
          </w:tcPr>
          <w:p w14:paraId="6B6035A9" w14:textId="77777777" w:rsidR="001E1B47" w:rsidRPr="001E1B47" w:rsidRDefault="001E1B47" w:rsidP="001E1B47">
            <w:pPr>
              <w:tabs>
                <w:tab w:val="left" w:pos="2744"/>
              </w:tabs>
              <w:spacing w:after="0" w:line="240" w:lineRule="auto"/>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 xml:space="preserve">5. COMPENTENCIAS </w:t>
            </w:r>
          </w:p>
        </w:tc>
      </w:tr>
      <w:tr w:rsidR="001E1B47" w:rsidRPr="001E1B47" w14:paraId="08C0918B" w14:textId="77777777" w:rsidTr="001E1B47">
        <w:trPr>
          <w:trHeight w:val="126"/>
        </w:trPr>
        <w:tc>
          <w:tcPr>
            <w:tcW w:w="1836" w:type="dxa"/>
            <w:tcBorders>
              <w:top w:val="single" w:sz="4" w:space="0" w:color="A6A6A6"/>
              <w:left w:val="single" w:sz="4" w:space="0" w:color="A6A6A6"/>
              <w:bottom w:val="single" w:sz="4" w:space="0" w:color="A6A6A6"/>
              <w:right w:val="single" w:sz="4" w:space="0" w:color="808080" w:themeColor="background1" w:themeShade="80"/>
            </w:tcBorders>
            <w:shd w:val="clear" w:color="auto" w:fill="0070C0"/>
            <w:vAlign w:val="center"/>
          </w:tcPr>
          <w:p w14:paraId="08C8F656"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Competencias Transversales</w:t>
            </w:r>
          </w:p>
        </w:tc>
        <w:tc>
          <w:tcPr>
            <w:tcW w:w="7798"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vAlign w:val="center"/>
          </w:tcPr>
          <w:p w14:paraId="209EE582"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Descripción</w:t>
            </w:r>
          </w:p>
        </w:tc>
        <w:tc>
          <w:tcPr>
            <w:tcW w:w="851"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vAlign w:val="center"/>
          </w:tcPr>
          <w:p w14:paraId="0AD782C6"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Nivel</w:t>
            </w:r>
          </w:p>
        </w:tc>
      </w:tr>
      <w:tr w:rsidR="001E1B47" w:rsidRPr="001E1B47" w14:paraId="2C520EDC" w14:textId="77777777" w:rsidTr="001E1B47">
        <w:trPr>
          <w:trHeight w:val="241"/>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5E9C2A08" w14:textId="77777777" w:rsidR="001E1B47" w:rsidRPr="001E1B47" w:rsidRDefault="001E1B47" w:rsidP="001E1B47">
            <w:pPr>
              <w:tabs>
                <w:tab w:val="left" w:pos="6697"/>
              </w:tabs>
              <w:spacing w:after="0" w:line="240" w:lineRule="auto"/>
              <w:jc w:val="center"/>
              <w:rPr>
                <w:rFonts w:cstheme="minorHAnsi"/>
                <w:sz w:val="20"/>
                <w:szCs w:val="20"/>
                <w:lang w:val="es-ES_tradnl"/>
              </w:rPr>
            </w:pPr>
            <w:r>
              <w:rPr>
                <w:rFonts w:cstheme="minorHAnsi"/>
                <w:sz w:val="20"/>
                <w:szCs w:val="20"/>
                <w:lang w:val="es-ES_tradnl"/>
              </w:rPr>
              <w:t>Orientación al Usuario</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28055903" w14:textId="77777777" w:rsidR="001E1B47" w:rsidRPr="001E1B47" w:rsidRDefault="001E1B47" w:rsidP="001E1B47">
            <w:pPr>
              <w:keepNext/>
              <w:tabs>
                <w:tab w:val="left" w:pos="2835"/>
                <w:tab w:val="left" w:pos="2977"/>
              </w:tabs>
              <w:spacing w:after="0" w:line="240" w:lineRule="auto"/>
              <w:jc w:val="both"/>
              <w:outlineLvl w:val="1"/>
              <w:rPr>
                <w:rFonts w:cstheme="minorHAnsi"/>
                <w:sz w:val="20"/>
                <w:szCs w:val="20"/>
                <w:lang w:val="es-ES_tradnl"/>
              </w:rPr>
            </w:pPr>
            <w:r w:rsidRPr="001E1B47">
              <w:rPr>
                <w:rFonts w:cstheme="minorHAnsi"/>
                <w:bCs/>
                <w:sz w:val="20"/>
                <w:szCs w:val="20"/>
              </w:rPr>
              <w:t>Escuchar las expectativas, identificar y satisfacer las necesidades de los clientes internos y externos de su unidad.  Implica la disposición a servir de un modo efectivo, cordial y empático.</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70349557"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66415E76" w14:textId="77777777" w:rsidTr="001E1B47">
        <w:trPr>
          <w:trHeight w:val="275"/>
        </w:trPr>
        <w:tc>
          <w:tcPr>
            <w:tcW w:w="1836" w:type="dxa"/>
            <w:vMerge/>
            <w:tcBorders>
              <w:left w:val="single" w:sz="4" w:space="0" w:color="A6A6A6"/>
              <w:right w:val="single" w:sz="4" w:space="0" w:color="808080" w:themeColor="background1" w:themeShade="80"/>
            </w:tcBorders>
            <w:shd w:val="clear" w:color="auto" w:fill="auto"/>
          </w:tcPr>
          <w:p w14:paraId="6310E942"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AD172EE"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32C1CA"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2B979F9B" w14:textId="77777777" w:rsidTr="001E1B47">
        <w:trPr>
          <w:trHeight w:val="309"/>
        </w:trPr>
        <w:tc>
          <w:tcPr>
            <w:tcW w:w="1836" w:type="dxa"/>
            <w:vMerge/>
            <w:tcBorders>
              <w:left w:val="single" w:sz="4" w:space="0" w:color="A6A6A6"/>
              <w:right w:val="single" w:sz="4" w:space="0" w:color="808080" w:themeColor="background1" w:themeShade="80"/>
            </w:tcBorders>
            <w:shd w:val="clear" w:color="auto" w:fill="auto"/>
          </w:tcPr>
          <w:p w14:paraId="74D1CD46"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FBCF2AA"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7EB61D86"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33F3DBD7" w14:textId="77777777" w:rsidTr="001E1B47">
        <w:trPr>
          <w:trHeight w:val="70"/>
        </w:trPr>
        <w:tc>
          <w:tcPr>
            <w:tcW w:w="1836" w:type="dxa"/>
            <w:vMerge/>
            <w:tcBorders>
              <w:left w:val="single" w:sz="4" w:space="0" w:color="A6A6A6"/>
              <w:right w:val="single" w:sz="4" w:space="0" w:color="808080" w:themeColor="background1" w:themeShade="80"/>
            </w:tcBorders>
            <w:shd w:val="clear" w:color="auto" w:fill="auto"/>
          </w:tcPr>
          <w:p w14:paraId="72D2D5F2"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D66A08C"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529E99D"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60BD46DD"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2D459C9A"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Compromiso con la Organización</w:t>
            </w:r>
          </w:p>
          <w:p w14:paraId="62957D16"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1BEC973A"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rPr>
            </w:pPr>
            <w:r w:rsidRPr="001E1B47">
              <w:rPr>
                <w:rFonts w:cstheme="minorHAnsi"/>
                <w:bCs/>
                <w:sz w:val="20"/>
                <w:szCs w:val="20"/>
              </w:rPr>
              <w:t>Sentir como propios los objetivos de la institución. Respaldar y aplicar las decisiones organizacionales, comprometiéndose por completo con el logro de los objetivos del Hospital. Controlar la puesta en marcha de las acciones acordadas, cumpliendo con los compromisos profesionales adquiridos.</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5E724491"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63B71C58"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58548478"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3D6AD6EC"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C3E1B8"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142D16E5"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02C74745"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3205D9BD"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257EFFEE"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608921C0" w14:textId="77777777" w:rsidTr="001E1B47">
        <w:trPr>
          <w:trHeight w:val="70"/>
        </w:trPr>
        <w:tc>
          <w:tcPr>
            <w:tcW w:w="1836" w:type="dxa"/>
            <w:vMerge/>
            <w:tcBorders>
              <w:left w:val="single" w:sz="4" w:space="0" w:color="A6A6A6"/>
              <w:right w:val="single" w:sz="4" w:space="0" w:color="808080" w:themeColor="background1" w:themeShade="80"/>
            </w:tcBorders>
            <w:shd w:val="clear" w:color="auto" w:fill="auto"/>
          </w:tcPr>
          <w:p w14:paraId="20D402F8"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0082AB48"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F18BB3"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4E4B2A32"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07E0B24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Orientación a la eficiencia</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52244920"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r w:rsidRPr="001E1B47">
              <w:rPr>
                <w:rFonts w:cstheme="minorHAnsi"/>
                <w:bCs/>
                <w:sz w:val="20"/>
                <w:szCs w:val="20"/>
              </w:rPr>
              <w:t xml:space="preserve">Excelencia en el trabajo a realizar. Implica tener amplios conocimientos en los temas del área del cual se es responsable. Poseer la capacidad de comprender la esencia de los aspectos complejos para transformarlos en soluciones prácticas y operables para la organización, tanto en beneficio de los clientes internos como externos. Compartir el conocimiento profesional y la </w:t>
            </w:r>
            <w:proofErr w:type="spellStart"/>
            <w:r w:rsidRPr="001E1B47">
              <w:rPr>
                <w:rFonts w:cstheme="minorHAnsi"/>
                <w:bCs/>
                <w:iCs/>
                <w:sz w:val="20"/>
                <w:szCs w:val="20"/>
              </w:rPr>
              <w:t>expertise</w:t>
            </w:r>
            <w:proofErr w:type="spellEnd"/>
            <w:r w:rsidRPr="001E1B47">
              <w:rPr>
                <w:rFonts w:cstheme="minorHAnsi"/>
                <w:bCs/>
                <w:i/>
                <w:iCs/>
                <w:sz w:val="20"/>
                <w:szCs w:val="20"/>
              </w:rPr>
              <w:t xml:space="preserve">. </w:t>
            </w:r>
            <w:r w:rsidRPr="001E1B47">
              <w:rPr>
                <w:rFonts w:cstheme="minorHAnsi"/>
                <w:bCs/>
                <w:sz w:val="20"/>
                <w:szCs w:val="20"/>
              </w:rPr>
              <w:t>Demostrar constantemente el interés de aprender</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551629B7"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29F40C1C"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349E9C67"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43E2E5E6"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729A7128"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27EEBC07"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12815C53"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07BFA0F1"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00B0F0"/>
            <w:vAlign w:val="center"/>
          </w:tcPr>
          <w:p w14:paraId="5D8DE74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0C9942A7" w14:textId="77777777" w:rsidTr="001E1B47">
        <w:trPr>
          <w:trHeight w:val="70"/>
        </w:trPr>
        <w:tc>
          <w:tcPr>
            <w:tcW w:w="1836" w:type="dxa"/>
            <w:vMerge/>
            <w:tcBorders>
              <w:left w:val="single" w:sz="4" w:space="0" w:color="A6A6A6"/>
              <w:right w:val="single" w:sz="4" w:space="0" w:color="808080" w:themeColor="background1" w:themeShade="80"/>
            </w:tcBorders>
            <w:shd w:val="clear" w:color="auto" w:fill="auto"/>
            <w:vAlign w:val="center"/>
          </w:tcPr>
          <w:p w14:paraId="0CB03096"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5E44AE60"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FFFFFF" w:themeFill="background1"/>
            <w:vAlign w:val="center"/>
          </w:tcPr>
          <w:p w14:paraId="0BE28872"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1D7E1709"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6E9EADD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Probidad</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58804BFA"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r w:rsidRPr="001E1B47">
              <w:rPr>
                <w:rFonts w:cstheme="minorHAnsi"/>
                <w:bCs/>
                <w:sz w:val="20"/>
                <w:szCs w:val="20"/>
                <w:lang w:val="es-ES_tradnl"/>
              </w:rPr>
              <w:t>Hace referencia a obrar con rectitud y probidad. Es la capacidad de actuar en consonancia con lo que se dice o se considera importante. Incluye comunicar las intenciones, ideas y sentimientos abierta y directamente y estar dispuesto a actuar con honestidad incluso en negociaciones difíciles con agentes externos. Las acciones son coherentes con lo que se dice.</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4CEF9042"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55B427CA"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09466CB2"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6DC49385"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5C51A0"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2DE8ED3D"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7B6740DA"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432FEE8B"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20DF345F"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388FAE9A" w14:textId="77777777" w:rsidTr="001E1B47">
        <w:trPr>
          <w:trHeight w:val="289"/>
        </w:trPr>
        <w:tc>
          <w:tcPr>
            <w:tcW w:w="1836" w:type="dxa"/>
            <w:vMerge/>
            <w:tcBorders>
              <w:left w:val="single" w:sz="4" w:space="0" w:color="A6A6A6"/>
              <w:right w:val="single" w:sz="4" w:space="0" w:color="808080" w:themeColor="background1" w:themeShade="80"/>
            </w:tcBorders>
            <w:shd w:val="clear" w:color="auto" w:fill="auto"/>
          </w:tcPr>
          <w:p w14:paraId="5BE216FF"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0B992CAD"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539BE1"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289AD026" w14:textId="77777777" w:rsidTr="001E1B47">
        <w:trPr>
          <w:trHeight w:val="126"/>
        </w:trPr>
        <w:tc>
          <w:tcPr>
            <w:tcW w:w="1836" w:type="dxa"/>
            <w:tcBorders>
              <w:top w:val="single" w:sz="4" w:space="0" w:color="A6A6A6"/>
              <w:left w:val="single" w:sz="4" w:space="0" w:color="A6A6A6"/>
              <w:bottom w:val="single" w:sz="4" w:space="0" w:color="A6A6A6"/>
              <w:right w:val="single" w:sz="4" w:space="0" w:color="808080" w:themeColor="background1" w:themeShade="80"/>
            </w:tcBorders>
            <w:shd w:val="clear" w:color="auto" w:fill="0070C0"/>
          </w:tcPr>
          <w:p w14:paraId="7B2A15B2"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Competencias Jefatura</w:t>
            </w:r>
          </w:p>
        </w:tc>
        <w:tc>
          <w:tcPr>
            <w:tcW w:w="7798"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tcPr>
          <w:p w14:paraId="188F4002"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Descripción</w:t>
            </w:r>
          </w:p>
        </w:tc>
        <w:tc>
          <w:tcPr>
            <w:tcW w:w="851"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tcPr>
          <w:p w14:paraId="4A974765" w14:textId="77777777" w:rsidR="001E1B47" w:rsidRPr="001E1B47" w:rsidRDefault="001E1B47" w:rsidP="001E1B47">
            <w:pPr>
              <w:tabs>
                <w:tab w:val="left" w:pos="2744"/>
              </w:tabs>
              <w:spacing w:after="0" w:line="240" w:lineRule="auto"/>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Nivel</w:t>
            </w:r>
          </w:p>
        </w:tc>
      </w:tr>
      <w:tr w:rsidR="001E1B47" w:rsidRPr="001E1B47" w14:paraId="7C39AC29"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56300F34"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 xml:space="preserve">Liderazgo </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0CC43016" w14:textId="77777777" w:rsidR="001E1B47" w:rsidRPr="001E1B47" w:rsidRDefault="001E1B47" w:rsidP="001E1B47">
            <w:pPr>
              <w:tabs>
                <w:tab w:val="left" w:pos="6697"/>
              </w:tabs>
              <w:spacing w:after="0" w:line="240" w:lineRule="auto"/>
              <w:rPr>
                <w:rFonts w:cstheme="minorHAnsi"/>
                <w:bCs/>
                <w:sz w:val="20"/>
                <w:szCs w:val="20"/>
              </w:rPr>
            </w:pPr>
            <w:r w:rsidRPr="001E1B47">
              <w:rPr>
                <w:rFonts w:cstheme="minorHAnsi"/>
                <w:bCs/>
                <w:sz w:val="20"/>
                <w:szCs w:val="20"/>
              </w:rPr>
              <w:t>Capacidad de actuar proactivamente para influir en los acontecimientos movilizándose y/u orientando, animando e inspirando a otros hacia una meta en común en concordancia con los valores institucionales y la función pública</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5D756893"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4606A599"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4B8E9C27"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3909565D" w14:textId="77777777" w:rsidR="001E1B47" w:rsidRPr="001E1B47" w:rsidRDefault="001E1B47" w:rsidP="001E1B47">
            <w:pPr>
              <w:tabs>
                <w:tab w:val="left" w:pos="6697"/>
              </w:tabs>
              <w:spacing w:after="0" w:line="240" w:lineRule="auto"/>
              <w:rPr>
                <w:rFonts w:cstheme="minorHAnsi"/>
                <w:bCs/>
                <w:sz w:val="20"/>
                <w:szCs w:val="20"/>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36431197"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3EE446B0"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080BACF6"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42F70CB1" w14:textId="77777777" w:rsidR="001E1B47" w:rsidRPr="001E1B47" w:rsidRDefault="001E1B47" w:rsidP="001E1B47">
            <w:pPr>
              <w:tabs>
                <w:tab w:val="left" w:pos="6697"/>
              </w:tabs>
              <w:spacing w:after="0" w:line="240" w:lineRule="auto"/>
              <w:rPr>
                <w:rFonts w:cstheme="minorHAnsi"/>
                <w:bCs/>
                <w:sz w:val="20"/>
                <w:szCs w:val="20"/>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00B0F0"/>
            <w:vAlign w:val="center"/>
          </w:tcPr>
          <w:p w14:paraId="1AAECC67"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46714908"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56789B6A"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6BEF044D" w14:textId="77777777" w:rsidR="001E1B47" w:rsidRPr="001E1B47" w:rsidRDefault="001E1B47" w:rsidP="001E1B47">
            <w:pPr>
              <w:tabs>
                <w:tab w:val="left" w:pos="6697"/>
              </w:tabs>
              <w:spacing w:after="0" w:line="240" w:lineRule="auto"/>
              <w:rPr>
                <w:rFonts w:cstheme="minorHAnsi"/>
                <w:bCs/>
                <w:sz w:val="20"/>
                <w:szCs w:val="20"/>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FFFFFF" w:themeFill="background1"/>
            <w:vAlign w:val="center"/>
          </w:tcPr>
          <w:p w14:paraId="4B84F32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5A406C1A"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030B8948"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Capacidad de Planificación y Organización</w:t>
            </w:r>
          </w:p>
          <w:p w14:paraId="6C9E4CAC"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0FF04133" w14:textId="77777777" w:rsidR="001E1B47" w:rsidRPr="001E1B47" w:rsidRDefault="001E1B47" w:rsidP="001E1B47">
            <w:pPr>
              <w:tabs>
                <w:tab w:val="left" w:pos="6697"/>
              </w:tabs>
              <w:spacing w:after="0" w:line="240" w:lineRule="auto"/>
              <w:rPr>
                <w:rFonts w:cstheme="minorHAnsi"/>
                <w:sz w:val="20"/>
                <w:szCs w:val="20"/>
                <w:lang w:val="es-ES_tradnl"/>
              </w:rPr>
            </w:pPr>
            <w:r w:rsidRPr="001E1B47">
              <w:rPr>
                <w:rFonts w:cstheme="minorHAnsi"/>
                <w:bCs/>
                <w:sz w:val="20"/>
                <w:szCs w:val="20"/>
              </w:rPr>
              <w:t>Es la capacidad de determinar eficazmente las metas y prioridades de su tarea/área/proyecto estipulando la acción, los plazos y los recursos requeridos. Incluye la instrumentación de mecanismos de seguimiento y verificación de la información.</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0F01FC80"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41B8A5A6"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748004B9"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6E4220E5"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F4DC6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381F9547"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63B7B4BC"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199D6B90"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47342FEE"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3D2818AC"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2EAE9A23"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7B5C0648"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469E2A2"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432B7EAE" w14:textId="77777777" w:rsidTr="001E1B47">
        <w:trPr>
          <w:trHeight w:val="335"/>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464764B0"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r w:rsidRPr="001E1B47">
              <w:rPr>
                <w:rFonts w:cstheme="minorHAnsi"/>
                <w:sz w:val="20"/>
                <w:szCs w:val="20"/>
                <w:lang w:val="es-ES_tradnl"/>
              </w:rPr>
              <w:t>Comunicación Efectiva</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3BEE847C" w14:textId="77777777" w:rsidR="001E1B47" w:rsidRPr="001E1B47" w:rsidRDefault="001E1B47" w:rsidP="001E1B47">
            <w:pPr>
              <w:tabs>
                <w:tab w:val="left" w:pos="6697"/>
              </w:tabs>
              <w:spacing w:after="0" w:line="240" w:lineRule="auto"/>
              <w:jc w:val="both"/>
              <w:rPr>
                <w:rFonts w:cstheme="minorHAnsi"/>
                <w:sz w:val="20"/>
                <w:szCs w:val="20"/>
                <w:lang w:val="es-ES_tradnl"/>
              </w:rPr>
            </w:pPr>
            <w:r w:rsidRPr="001E1B47">
              <w:rPr>
                <w:rFonts w:cstheme="minorHAnsi"/>
                <w:sz w:val="20"/>
                <w:szCs w:val="20"/>
                <w:lang w:val="es-ES_tradnl"/>
              </w:rPr>
              <w:t>Escuchar, preguntar y expresar de manera clara, oportuna y directa.  Esto implica interactuar transmitiendo y recibiendo en forma oral y escrita, conceptos, ideas, estados de ánimo etc.</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485D6D00"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77A95D65" w14:textId="77777777" w:rsidTr="001E1B47">
        <w:trPr>
          <w:trHeight w:val="366"/>
        </w:trPr>
        <w:tc>
          <w:tcPr>
            <w:tcW w:w="1836" w:type="dxa"/>
            <w:vMerge/>
            <w:tcBorders>
              <w:left w:val="single" w:sz="4" w:space="0" w:color="A6A6A6"/>
              <w:right w:val="single" w:sz="4" w:space="0" w:color="808080" w:themeColor="background1" w:themeShade="80"/>
            </w:tcBorders>
            <w:shd w:val="clear" w:color="auto" w:fill="auto"/>
          </w:tcPr>
          <w:p w14:paraId="76A79F57"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798CD69"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0CF1E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0B04E680" w14:textId="77777777" w:rsidTr="006C48E4">
        <w:trPr>
          <w:trHeight w:val="117"/>
        </w:trPr>
        <w:tc>
          <w:tcPr>
            <w:tcW w:w="1836" w:type="dxa"/>
            <w:vMerge/>
            <w:tcBorders>
              <w:left w:val="single" w:sz="4" w:space="0" w:color="A6A6A6"/>
              <w:right w:val="single" w:sz="4" w:space="0" w:color="808080" w:themeColor="background1" w:themeShade="80"/>
            </w:tcBorders>
            <w:shd w:val="clear" w:color="auto" w:fill="auto"/>
          </w:tcPr>
          <w:p w14:paraId="3770DF28"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002DD7EE"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79C16321"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7DB3948C"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560B6197"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0DABB453"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319F2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19F61B71" w14:textId="77777777" w:rsidTr="001E1B47">
        <w:trPr>
          <w:trHeight w:val="126"/>
        </w:trPr>
        <w:tc>
          <w:tcPr>
            <w:tcW w:w="1836" w:type="dxa"/>
            <w:tcBorders>
              <w:top w:val="single" w:sz="4" w:space="0" w:color="A6A6A6"/>
              <w:left w:val="single" w:sz="4" w:space="0" w:color="A6A6A6"/>
              <w:bottom w:val="single" w:sz="4" w:space="0" w:color="A6A6A6"/>
              <w:right w:val="single" w:sz="4" w:space="0" w:color="808080" w:themeColor="background1" w:themeShade="80"/>
            </w:tcBorders>
            <w:shd w:val="clear" w:color="auto" w:fill="0070C0"/>
          </w:tcPr>
          <w:p w14:paraId="6D56C8F3"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lastRenderedPageBreak/>
              <w:t>Competencias Específicas</w:t>
            </w:r>
          </w:p>
        </w:tc>
        <w:tc>
          <w:tcPr>
            <w:tcW w:w="7798"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tcPr>
          <w:p w14:paraId="3568097D"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Descripción</w:t>
            </w:r>
          </w:p>
        </w:tc>
        <w:tc>
          <w:tcPr>
            <w:tcW w:w="851"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tcPr>
          <w:p w14:paraId="7340D9F2" w14:textId="77777777" w:rsidR="001E1B47" w:rsidRPr="001E1B47" w:rsidRDefault="001E1B47" w:rsidP="001E1B47">
            <w:pPr>
              <w:tabs>
                <w:tab w:val="left" w:pos="2744"/>
              </w:tabs>
              <w:spacing w:after="0" w:line="240" w:lineRule="auto"/>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Nivel</w:t>
            </w:r>
          </w:p>
        </w:tc>
      </w:tr>
      <w:tr w:rsidR="001E1B47" w:rsidRPr="001E1B47" w14:paraId="2D2C9709"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118781B7"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r w:rsidRPr="001E1B47">
              <w:rPr>
                <w:rFonts w:cstheme="minorHAnsi"/>
                <w:sz w:val="20"/>
                <w:szCs w:val="20"/>
                <w:lang w:val="es-ES_tradnl"/>
              </w:rPr>
              <w:t>Adaptación al Cambio</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1687FDC9"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r w:rsidRPr="001E1B47">
              <w:rPr>
                <w:rFonts w:cstheme="minorHAnsi"/>
                <w:bCs/>
                <w:sz w:val="20"/>
                <w:szCs w:val="20"/>
              </w:rPr>
              <w:t>Es la capacidad para adaptarse y amoldarse a los cambios. Hace referencia a la capacidad de modificar la propia conducta para alcanzar determinados objetivos cuando surgen dificultades, nuevos datos o cambios en el medio. Se asocia con la versatilidad del comportamiento para adaptarse a distintos contextos, situaciones, medios y personas, rápida y adecuadamente. Implica conducir a su grupo en función de la correcta comprensión de los escenarios cambiantes dentro de las políticas de la organización.</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7A1FB340"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4DCF0DDF"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22AB069E"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629A6C7"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EFEFCA"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33336D78" w14:textId="77777777" w:rsidTr="001E1B47">
        <w:trPr>
          <w:trHeight w:val="159"/>
        </w:trPr>
        <w:tc>
          <w:tcPr>
            <w:tcW w:w="1836" w:type="dxa"/>
            <w:vMerge/>
            <w:tcBorders>
              <w:left w:val="single" w:sz="4" w:space="0" w:color="A6A6A6"/>
              <w:right w:val="single" w:sz="4" w:space="0" w:color="808080" w:themeColor="background1" w:themeShade="80"/>
            </w:tcBorders>
            <w:shd w:val="clear" w:color="auto" w:fill="auto"/>
          </w:tcPr>
          <w:p w14:paraId="1B53F6A9"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7F2A7247"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1A6F198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3AEA450A"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56FB601F"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04A362B4"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0E33EA"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6FA06CEC"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486770D7"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Manejo de Conflictos</w:t>
            </w:r>
          </w:p>
          <w:p w14:paraId="4360CAA3"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734AA395"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r w:rsidRPr="001E1B47">
              <w:rPr>
                <w:rFonts w:cstheme="minorHAnsi"/>
                <w:bCs/>
                <w:sz w:val="20"/>
                <w:szCs w:val="20"/>
              </w:rPr>
              <w:t>Participar constructivamente en situaciones de conflictos, velando por el diálogo y respeto de los involucrados.</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11727934"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0177D695"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787F79F0"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4D75F515"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47FB13"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1BE45EFF"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6D6FBAF6"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72646F58"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121071A4"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64096400"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231D1BE1"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EC345E7"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45D8D7B"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6F687FDC"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574E364E"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r w:rsidRPr="001E1B47">
              <w:rPr>
                <w:rFonts w:cstheme="minorHAnsi"/>
                <w:bCs/>
                <w:sz w:val="20"/>
                <w:szCs w:val="20"/>
              </w:rPr>
              <w:t>Tolerancia a la Presión</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6E863429" w14:textId="77777777" w:rsidR="001E1B47" w:rsidRPr="001E1B47" w:rsidRDefault="001E1B47" w:rsidP="001E1B47">
            <w:pPr>
              <w:tabs>
                <w:tab w:val="left" w:pos="6697"/>
              </w:tabs>
              <w:spacing w:after="0" w:line="240" w:lineRule="auto"/>
              <w:rPr>
                <w:rFonts w:cstheme="minorHAnsi"/>
                <w:sz w:val="20"/>
                <w:szCs w:val="20"/>
                <w:lang w:val="es-ES_tradnl"/>
              </w:rPr>
            </w:pPr>
            <w:r w:rsidRPr="001E1B47">
              <w:rPr>
                <w:rFonts w:cstheme="minorHAnsi"/>
                <w:bCs/>
                <w:sz w:val="20"/>
                <w:szCs w:val="20"/>
                <w:lang w:val="es-ES_tradnl"/>
              </w:rPr>
              <w:t>Se trata de la habilidad para seguir actuando con eficacia en situaciones de presión de tiempo y de desacuerdo, oposición y diversidad. Es la capacidad para responder y trabajar con alto desempeño en situaciones de mucha exigencia.</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FFFFFF" w:themeFill="background1"/>
            <w:vAlign w:val="center"/>
          </w:tcPr>
          <w:p w14:paraId="2D8C0354"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09B91FE0"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16FE0CAA"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2B38A568"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2E63D8"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367F692F"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1E089604"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4A6FCF6D"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3E755660"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342242C2"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50F2EE6A"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12B13725"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39D49BA"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426E00C9" w14:textId="77777777" w:rsidTr="001E1B47">
        <w:trPr>
          <w:trHeight w:val="335"/>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2167CC51"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Trabajo en Equipo</w:t>
            </w:r>
          </w:p>
          <w:p w14:paraId="26160FFA"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376FA76A" w14:textId="77777777" w:rsidR="001E1B47" w:rsidRPr="001E1B47" w:rsidRDefault="001E1B47" w:rsidP="001E1B47">
            <w:pPr>
              <w:tabs>
                <w:tab w:val="left" w:pos="6697"/>
              </w:tabs>
              <w:spacing w:after="0" w:line="240" w:lineRule="auto"/>
              <w:jc w:val="both"/>
              <w:rPr>
                <w:rFonts w:cstheme="minorHAnsi"/>
                <w:sz w:val="20"/>
                <w:szCs w:val="20"/>
                <w:lang w:val="es-ES_tradnl"/>
              </w:rPr>
            </w:pPr>
            <w:r w:rsidRPr="001E1B47">
              <w:rPr>
                <w:rFonts w:cstheme="minorHAnsi"/>
                <w:bCs/>
                <w:sz w:val="20"/>
                <w:szCs w:val="20"/>
              </w:rPr>
              <w:t>Implica la capacidad de colaborar y cooperar con los demás, de formar parte de un grupo y de trabajar juntos: lo opuesto a hacerlo individual y competitivamente. Para que esta competencia sea efectiva, la actitud debe ser genuina. Es conveniente que el ocupante del puesto sea miembro de un grupo que funcione en equipo.</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FFFFFF" w:themeFill="background1"/>
            <w:vAlign w:val="center"/>
          </w:tcPr>
          <w:p w14:paraId="51764CD2"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75F47984" w14:textId="77777777" w:rsidTr="001E1B47">
        <w:trPr>
          <w:trHeight w:val="366"/>
        </w:trPr>
        <w:tc>
          <w:tcPr>
            <w:tcW w:w="1836" w:type="dxa"/>
            <w:vMerge/>
            <w:tcBorders>
              <w:left w:val="single" w:sz="4" w:space="0" w:color="A6A6A6"/>
              <w:right w:val="single" w:sz="4" w:space="0" w:color="808080" w:themeColor="background1" w:themeShade="80"/>
            </w:tcBorders>
            <w:shd w:val="clear" w:color="auto" w:fill="auto"/>
          </w:tcPr>
          <w:p w14:paraId="1120F976"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390EE08F"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AC9ACBD"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5F344CBA" w14:textId="77777777" w:rsidTr="001E1B47">
        <w:trPr>
          <w:trHeight w:val="366"/>
        </w:trPr>
        <w:tc>
          <w:tcPr>
            <w:tcW w:w="1836" w:type="dxa"/>
            <w:vMerge/>
            <w:tcBorders>
              <w:left w:val="single" w:sz="4" w:space="0" w:color="A6A6A6"/>
              <w:right w:val="single" w:sz="4" w:space="0" w:color="808080" w:themeColor="background1" w:themeShade="80"/>
            </w:tcBorders>
            <w:shd w:val="clear" w:color="auto" w:fill="auto"/>
          </w:tcPr>
          <w:p w14:paraId="3EE6B942"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345E0001"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1532F6D7"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6F2589B5" w14:textId="77777777" w:rsidTr="001E1B47">
        <w:trPr>
          <w:trHeight w:val="366"/>
        </w:trPr>
        <w:tc>
          <w:tcPr>
            <w:tcW w:w="1836" w:type="dxa"/>
            <w:vMerge/>
            <w:tcBorders>
              <w:left w:val="single" w:sz="4" w:space="0" w:color="A6A6A6"/>
              <w:right w:val="single" w:sz="4" w:space="0" w:color="808080" w:themeColor="background1" w:themeShade="80"/>
            </w:tcBorders>
            <w:shd w:val="clear" w:color="auto" w:fill="auto"/>
          </w:tcPr>
          <w:p w14:paraId="7470655E"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6EDB346"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033C1A"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bl>
    <w:p w14:paraId="0E20E3E9" w14:textId="77777777" w:rsidR="001E1B47" w:rsidRPr="001E1B47" w:rsidRDefault="001E1B47" w:rsidP="001E1B47">
      <w:pPr>
        <w:tabs>
          <w:tab w:val="left" w:pos="1494"/>
        </w:tabs>
        <w:spacing w:after="0" w:line="144" w:lineRule="auto"/>
        <w:rPr>
          <w:sz w:val="20"/>
          <w:szCs w:val="20"/>
        </w:rPr>
      </w:pPr>
    </w:p>
    <w:tbl>
      <w:tblPr>
        <w:tblStyle w:val="Tabladelista4-nfasis3"/>
        <w:tblpPr w:leftFromText="141" w:rightFromText="141" w:vertAnchor="text" w:horzAnchor="margin" w:tblpXSpec="center" w:tblpY="-87"/>
        <w:tblW w:w="10060" w:type="dxa"/>
        <w:tblLayout w:type="fixed"/>
        <w:tblLook w:val="01E0" w:firstRow="1" w:lastRow="1" w:firstColumn="1" w:lastColumn="1" w:noHBand="0" w:noVBand="0"/>
      </w:tblPr>
      <w:tblGrid>
        <w:gridCol w:w="3539"/>
        <w:gridCol w:w="3119"/>
        <w:gridCol w:w="3402"/>
      </w:tblGrid>
      <w:tr w:rsidR="001E1B47" w:rsidRPr="001E1B47" w14:paraId="1CEE56C2" w14:textId="77777777" w:rsidTr="00F833A7">
        <w:trPr>
          <w:cnfStyle w:val="100000000000" w:firstRow="1" w:lastRow="0" w:firstColumn="0" w:lastColumn="0" w:oddVBand="0" w:evenVBand="0" w:oddHBand="0"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1ED41E90" w14:textId="77777777" w:rsidR="001E1B47" w:rsidRPr="001E1B47" w:rsidRDefault="001E1B47" w:rsidP="00F833A7">
            <w:pPr>
              <w:tabs>
                <w:tab w:val="left" w:pos="6697"/>
              </w:tabs>
              <w:rPr>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3119" w:type="dxa"/>
            <w:shd w:val="clear" w:color="auto" w:fill="auto"/>
          </w:tcPr>
          <w:p w14:paraId="4AA547A3" w14:textId="77777777" w:rsidR="001E1B47" w:rsidRPr="001E1B47" w:rsidRDefault="001E1B47" w:rsidP="00F833A7">
            <w:pPr>
              <w:tabs>
                <w:tab w:val="left" w:pos="6697"/>
              </w:tabs>
              <w:rPr>
                <w:rFonts w:cs="Arial"/>
                <w:bCs w:val="0"/>
                <w:sz w:val="20"/>
                <w:szCs w:val="20"/>
                <w:lang w:val="es-ES_tradnl"/>
              </w:rPr>
            </w:pPr>
          </w:p>
        </w:tc>
        <w:tc>
          <w:tcPr>
            <w:cnfStyle w:val="000100000000" w:firstRow="0" w:lastRow="0" w:firstColumn="0" w:lastColumn="1" w:oddVBand="0" w:evenVBand="0" w:oddHBand="0" w:evenHBand="0" w:firstRowFirstColumn="0" w:firstRowLastColumn="0" w:lastRowFirstColumn="0" w:lastRowLastColumn="0"/>
            <w:tcW w:w="3402" w:type="dxa"/>
            <w:shd w:val="clear" w:color="auto" w:fill="auto"/>
          </w:tcPr>
          <w:p w14:paraId="41BA2370" w14:textId="77777777" w:rsidR="001E1B47" w:rsidRPr="001E1B47" w:rsidRDefault="001E1B47" w:rsidP="00F833A7">
            <w:pPr>
              <w:tabs>
                <w:tab w:val="left" w:pos="6697"/>
              </w:tabs>
              <w:jc w:val="center"/>
              <w:rPr>
                <w:sz w:val="20"/>
                <w:szCs w:val="20"/>
                <w:lang w:val="es-ES_tradnl"/>
              </w:rPr>
            </w:pPr>
          </w:p>
        </w:tc>
      </w:tr>
      <w:tr w:rsidR="001E1B47" w:rsidRPr="001E1B47" w14:paraId="505A3053" w14:textId="77777777" w:rsidTr="006C48E4">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539" w:type="dxa"/>
          </w:tcPr>
          <w:p w14:paraId="7E83067F" w14:textId="77777777" w:rsidR="001E1B47" w:rsidRPr="001E1B47" w:rsidRDefault="001E1B47" w:rsidP="00F833A7">
            <w:pPr>
              <w:tabs>
                <w:tab w:val="left" w:pos="6697"/>
              </w:tabs>
              <w:jc w:val="center"/>
              <w:rPr>
                <w:sz w:val="20"/>
                <w:szCs w:val="20"/>
                <w:lang w:val="es-ES_tradnl"/>
              </w:rPr>
            </w:pPr>
            <w:r w:rsidRPr="001E1B47">
              <w:rPr>
                <w:sz w:val="20"/>
                <w:szCs w:val="20"/>
                <w:lang w:val="es-ES_tradnl"/>
              </w:rPr>
              <w:t>Elaborado por:</w:t>
            </w:r>
          </w:p>
          <w:p w14:paraId="039D34EB" w14:textId="77777777" w:rsidR="001E1B47" w:rsidRPr="001E1B47" w:rsidRDefault="001E1B47" w:rsidP="00F833A7">
            <w:pPr>
              <w:tabs>
                <w:tab w:val="left" w:pos="6697"/>
              </w:tabs>
              <w:jc w:val="center"/>
              <w:rPr>
                <w:sz w:val="20"/>
                <w:szCs w:val="20"/>
                <w:lang w:val="es-ES_tradnl"/>
              </w:rPr>
            </w:pPr>
            <w:r w:rsidRPr="001E1B47">
              <w:rPr>
                <w:sz w:val="20"/>
                <w:szCs w:val="20"/>
                <w:lang w:val="es-ES_tradnl"/>
              </w:rPr>
              <w:t>Reclutamiento y Selección</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0070C0"/>
          </w:tcPr>
          <w:p w14:paraId="4103DBBC" w14:textId="77777777" w:rsidR="001E1B47" w:rsidRPr="006C48E4" w:rsidRDefault="001E1B47" w:rsidP="00F833A7">
            <w:pPr>
              <w:tabs>
                <w:tab w:val="left" w:pos="6697"/>
              </w:tabs>
              <w:jc w:val="center"/>
              <w:rPr>
                <w:color w:val="FFFFFF" w:themeColor="background1"/>
                <w:sz w:val="20"/>
                <w:szCs w:val="20"/>
                <w:lang w:val="es-ES_tradnl"/>
              </w:rPr>
            </w:pPr>
            <w:r w:rsidRPr="006C48E4">
              <w:rPr>
                <w:color w:val="FFFFFF" w:themeColor="background1"/>
                <w:sz w:val="20"/>
                <w:szCs w:val="20"/>
                <w:lang w:val="es-ES_tradnl"/>
              </w:rPr>
              <w:t>Revisado por:</w:t>
            </w:r>
          </w:p>
          <w:p w14:paraId="4C119642" w14:textId="77777777" w:rsidR="001E1B47" w:rsidRPr="001E1B47" w:rsidRDefault="001E1B47" w:rsidP="00F833A7">
            <w:pPr>
              <w:tabs>
                <w:tab w:val="left" w:pos="6697"/>
              </w:tabs>
              <w:jc w:val="center"/>
              <w:rPr>
                <w:rFonts w:cs="Arial"/>
                <w:bCs w:val="0"/>
                <w:sz w:val="20"/>
                <w:szCs w:val="20"/>
                <w:lang w:val="es-ES_tradnl"/>
              </w:rPr>
            </w:pPr>
            <w:r w:rsidRPr="006C48E4">
              <w:rPr>
                <w:color w:val="FFFFFF" w:themeColor="background1"/>
                <w:sz w:val="20"/>
                <w:szCs w:val="20"/>
                <w:lang w:val="es-ES_tradnl"/>
              </w:rPr>
              <w:t>Jefatura Directa</w:t>
            </w:r>
          </w:p>
        </w:tc>
        <w:tc>
          <w:tcPr>
            <w:cnfStyle w:val="000100000000" w:firstRow="0" w:lastRow="0" w:firstColumn="0" w:lastColumn="1" w:oddVBand="0" w:evenVBand="0" w:oddHBand="0" w:evenHBand="0" w:firstRowFirstColumn="0" w:firstRowLastColumn="0" w:lastRowFirstColumn="0" w:lastRowLastColumn="0"/>
            <w:tcW w:w="3402" w:type="dxa"/>
          </w:tcPr>
          <w:p w14:paraId="59BE4F72" w14:textId="77777777" w:rsidR="001E1B47" w:rsidRPr="001E1B47" w:rsidRDefault="001E1B47" w:rsidP="00F833A7">
            <w:pPr>
              <w:tabs>
                <w:tab w:val="left" w:pos="6697"/>
              </w:tabs>
              <w:jc w:val="center"/>
              <w:rPr>
                <w:sz w:val="20"/>
                <w:szCs w:val="20"/>
                <w:lang w:val="es-ES_tradnl"/>
              </w:rPr>
            </w:pPr>
            <w:r w:rsidRPr="001E1B47">
              <w:rPr>
                <w:sz w:val="20"/>
                <w:szCs w:val="20"/>
                <w:lang w:val="es-ES_tradnl"/>
              </w:rPr>
              <w:t>Validado por:</w:t>
            </w:r>
          </w:p>
          <w:p w14:paraId="74FAB0B6" w14:textId="77777777" w:rsidR="001E1B47" w:rsidRPr="001E1B47" w:rsidRDefault="001E1B47" w:rsidP="00F833A7">
            <w:pPr>
              <w:tabs>
                <w:tab w:val="left" w:pos="6697"/>
              </w:tabs>
              <w:jc w:val="center"/>
              <w:rPr>
                <w:sz w:val="20"/>
                <w:szCs w:val="20"/>
                <w:lang w:val="es-ES_tradnl"/>
              </w:rPr>
            </w:pPr>
            <w:r w:rsidRPr="001E1B47">
              <w:rPr>
                <w:sz w:val="20"/>
                <w:szCs w:val="20"/>
                <w:lang w:val="es-ES_tradnl"/>
              </w:rPr>
              <w:t>Subdirector</w:t>
            </w:r>
          </w:p>
        </w:tc>
      </w:tr>
    </w:tbl>
    <w:p w14:paraId="2EFCC3E2" w14:textId="77777777" w:rsidR="001E1B47" w:rsidRPr="001E1B47" w:rsidRDefault="001E1B47" w:rsidP="001E1B47">
      <w:pPr>
        <w:tabs>
          <w:tab w:val="left" w:pos="1425"/>
        </w:tabs>
        <w:rPr>
          <w:rFonts w:cstheme="minorHAnsi"/>
          <w:sz w:val="20"/>
          <w:szCs w:val="20"/>
        </w:rPr>
      </w:pPr>
    </w:p>
    <w:sectPr w:rsidR="001E1B47" w:rsidRPr="001E1B47" w:rsidSect="006C48E4">
      <w:head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FE38" w14:textId="77777777" w:rsidR="00894A79" w:rsidRDefault="00894A79" w:rsidP="001E1B47">
      <w:pPr>
        <w:spacing w:after="0" w:line="240" w:lineRule="auto"/>
      </w:pPr>
      <w:r>
        <w:separator/>
      </w:r>
    </w:p>
  </w:endnote>
  <w:endnote w:type="continuationSeparator" w:id="0">
    <w:p w14:paraId="5EB0A75C" w14:textId="77777777" w:rsidR="00894A79" w:rsidRDefault="00894A79" w:rsidP="001E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730A" w14:textId="77777777" w:rsidR="00894A79" w:rsidRDefault="00894A79" w:rsidP="001E1B47">
      <w:pPr>
        <w:spacing w:after="0" w:line="240" w:lineRule="auto"/>
      </w:pPr>
      <w:r>
        <w:separator/>
      </w:r>
    </w:p>
  </w:footnote>
  <w:footnote w:type="continuationSeparator" w:id="0">
    <w:p w14:paraId="59322CFA" w14:textId="77777777" w:rsidR="00894A79" w:rsidRDefault="00894A79" w:rsidP="001E1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0B35" w14:textId="77777777" w:rsidR="001E1B47" w:rsidRDefault="001E1B47">
    <w:pPr>
      <w:pStyle w:val="Encabezado"/>
    </w:pPr>
    <w:r>
      <w:rPr>
        <w:noProof/>
        <w:lang w:eastAsia="es-CL"/>
      </w:rPr>
      <w:drawing>
        <wp:anchor distT="0" distB="0" distL="114300" distR="114300" simplePos="0" relativeHeight="251659264" behindDoc="0" locked="0" layoutInCell="1" allowOverlap="1" wp14:anchorId="18918DA1" wp14:editId="22F31D13">
          <wp:simplePos x="0" y="0"/>
          <wp:positionH relativeFrom="column">
            <wp:posOffset>4486275</wp:posOffset>
          </wp:positionH>
          <wp:positionV relativeFrom="paragraph">
            <wp:posOffset>-635</wp:posOffset>
          </wp:positionV>
          <wp:extent cx="1095375" cy="726440"/>
          <wp:effectExtent l="0" t="0" r="9525" b="0"/>
          <wp:wrapSquare wrapText="bothSides"/>
          <wp:docPr id="8" name="Imagen 8" descr="Resultado de imagen para LOGO SAN BO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AN BOR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726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inline distT="0" distB="0" distL="0" distR="0" wp14:anchorId="63AF3598" wp14:editId="53A8044D">
          <wp:extent cx="828675" cy="828675"/>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SMC-15_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678" cy="828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D03"/>
    <w:multiLevelType w:val="hybridMultilevel"/>
    <w:tmpl w:val="24AA07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A7"/>
    <w:rsid w:val="001E1B47"/>
    <w:rsid w:val="002D1641"/>
    <w:rsid w:val="002F771F"/>
    <w:rsid w:val="00377B6F"/>
    <w:rsid w:val="003B4B3E"/>
    <w:rsid w:val="00626559"/>
    <w:rsid w:val="006C48E4"/>
    <w:rsid w:val="006E04E8"/>
    <w:rsid w:val="007514E1"/>
    <w:rsid w:val="00894A79"/>
    <w:rsid w:val="008C311C"/>
    <w:rsid w:val="00C854BA"/>
    <w:rsid w:val="00CF2D21"/>
    <w:rsid w:val="00D60392"/>
    <w:rsid w:val="00EA1AA2"/>
    <w:rsid w:val="00F42757"/>
    <w:rsid w:val="00F833A7"/>
    <w:rsid w:val="00FF48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26A5"/>
  <w15:chartTrackingRefBased/>
  <w15:docId w15:val="{6D84982C-EB86-4D0A-AE58-9556CB02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B47"/>
  </w:style>
  <w:style w:type="paragraph" w:styleId="Piedepgina">
    <w:name w:val="footer"/>
    <w:basedOn w:val="Normal"/>
    <w:link w:val="PiedepginaCar"/>
    <w:uiPriority w:val="99"/>
    <w:unhideWhenUsed/>
    <w:rsid w:val="001E1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B47"/>
  </w:style>
  <w:style w:type="paragraph" w:styleId="Prrafodelista">
    <w:name w:val="List Paragraph"/>
    <w:basedOn w:val="Normal"/>
    <w:uiPriority w:val="34"/>
    <w:qFormat/>
    <w:rsid w:val="001E1B47"/>
    <w:pPr>
      <w:spacing w:after="200" w:line="276" w:lineRule="auto"/>
      <w:ind w:left="720"/>
      <w:contextualSpacing/>
    </w:pPr>
    <w:rPr>
      <w:rFonts w:ascii="Calibri" w:eastAsia="Times New Roman" w:hAnsi="Calibri" w:cs="Times New Roman"/>
      <w:lang w:val="es-ES" w:eastAsia="es-ES"/>
    </w:rPr>
  </w:style>
  <w:style w:type="paragraph" w:customStyle="1" w:styleId="Default">
    <w:name w:val="Default"/>
    <w:rsid w:val="001E1B47"/>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delista4-nfasis3">
    <w:name w:val="List Table 4 Accent 3"/>
    <w:basedOn w:val="Tablanormal"/>
    <w:uiPriority w:val="49"/>
    <w:rsid w:val="001E1B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ERFILES%20ASIGNACION%20DE%20RESPONSABILIDAD\PLANILLA%20DE%20FORMATO%20PERFIL%20DE%20CARGO%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C90B5F-DCF4-4995-B41D-21478B4C140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48A4CE30-7CF4-471F-815C-536B48B5611D}">
      <dgm:prSet custT="1"/>
      <dgm:spPr/>
      <dgm:t>
        <a:bodyPr/>
        <a:lstStyle/>
        <a:p>
          <a:r>
            <a:rPr lang="es-CL" sz="900"/>
            <a:t>Director</a:t>
          </a:r>
        </a:p>
      </dgm:t>
    </dgm:pt>
    <dgm:pt modelId="{A4F58EF5-DF39-43E3-AAF4-FAE647CB6819}" type="parTrans" cxnId="{78D35447-35A9-463F-952B-290AFD0F0BF1}">
      <dgm:prSet/>
      <dgm:spPr/>
      <dgm:t>
        <a:bodyPr/>
        <a:lstStyle/>
        <a:p>
          <a:endParaRPr lang="es-CL"/>
        </a:p>
      </dgm:t>
    </dgm:pt>
    <dgm:pt modelId="{353FDEA2-F134-4B74-9219-C98DC020EB19}" type="sibTrans" cxnId="{78D35447-35A9-463F-952B-290AFD0F0BF1}">
      <dgm:prSet/>
      <dgm:spPr/>
      <dgm:t>
        <a:bodyPr/>
        <a:lstStyle/>
        <a:p>
          <a:endParaRPr lang="es-CL"/>
        </a:p>
      </dgm:t>
    </dgm:pt>
    <dgm:pt modelId="{F65AEFC2-0507-4BE0-A585-0D4D1657B9BA}">
      <dgm:prSet custT="1"/>
      <dgm:spPr/>
      <dgm:t>
        <a:bodyPr/>
        <a:lstStyle/>
        <a:p>
          <a:r>
            <a:rPr lang="es-CL" sz="900"/>
            <a:t>Subdirección de Gestíon Asistencial</a:t>
          </a:r>
        </a:p>
      </dgm:t>
    </dgm:pt>
    <dgm:pt modelId="{FE1F78EC-0B5A-4CAF-BEEE-92EFCF8B31B9}" type="parTrans" cxnId="{BBB3D872-B1A7-42FF-8224-C699855EF0DE}">
      <dgm:prSet/>
      <dgm:spPr/>
      <dgm:t>
        <a:bodyPr/>
        <a:lstStyle/>
        <a:p>
          <a:endParaRPr lang="es-CL"/>
        </a:p>
      </dgm:t>
    </dgm:pt>
    <dgm:pt modelId="{C00776F5-C01D-4DDE-836C-BE6D576E76A8}" type="sibTrans" cxnId="{BBB3D872-B1A7-42FF-8224-C699855EF0DE}">
      <dgm:prSet/>
      <dgm:spPr/>
      <dgm:t>
        <a:bodyPr/>
        <a:lstStyle/>
        <a:p>
          <a:endParaRPr lang="es-CL"/>
        </a:p>
      </dgm:t>
    </dgm:pt>
    <dgm:pt modelId="{CA093EC8-253E-4B82-A6A8-743E395C4698}">
      <dgm:prSet custT="1"/>
      <dgm:spPr/>
      <dgm:t>
        <a:bodyPr/>
        <a:lstStyle/>
        <a:p>
          <a:r>
            <a:rPr lang="es-CL" sz="900"/>
            <a:t>Subdirección Gestión del Cuidado</a:t>
          </a:r>
        </a:p>
      </dgm:t>
    </dgm:pt>
    <dgm:pt modelId="{D81EF25B-F029-4EB7-9311-1B95988446E3}" type="parTrans" cxnId="{D1318902-1616-4D10-9C4E-0D1E7C3EA5B5}">
      <dgm:prSet/>
      <dgm:spPr/>
      <dgm:t>
        <a:bodyPr/>
        <a:lstStyle/>
        <a:p>
          <a:endParaRPr lang="es-CL"/>
        </a:p>
      </dgm:t>
    </dgm:pt>
    <dgm:pt modelId="{BE03C5A2-3923-4EFF-B0FA-9BB2F7994547}" type="sibTrans" cxnId="{D1318902-1616-4D10-9C4E-0D1E7C3EA5B5}">
      <dgm:prSet/>
      <dgm:spPr/>
      <dgm:t>
        <a:bodyPr/>
        <a:lstStyle/>
        <a:p>
          <a:endParaRPr lang="es-CL"/>
        </a:p>
      </dgm:t>
    </dgm:pt>
    <dgm:pt modelId="{6522A641-B28A-43EC-AF91-27615EE2CE40}">
      <dgm:prSet custT="1"/>
      <dgm:spPr/>
      <dgm:t>
        <a:bodyPr/>
        <a:lstStyle/>
        <a:p>
          <a:r>
            <a:rPr lang="es-CL" sz="900">
              <a:solidFill>
                <a:schemeClr val="bg1"/>
              </a:solidFill>
            </a:rPr>
            <a:t>Subdirección Administrativa </a:t>
          </a:r>
        </a:p>
      </dgm:t>
    </dgm:pt>
    <dgm:pt modelId="{999CE08B-A2C4-4767-9F46-414F587FC8B2}" type="parTrans" cxnId="{A4162229-6E2D-4267-80B3-26205E978FB4}">
      <dgm:prSet/>
      <dgm:spPr/>
      <dgm:t>
        <a:bodyPr/>
        <a:lstStyle/>
        <a:p>
          <a:endParaRPr lang="es-CL"/>
        </a:p>
      </dgm:t>
    </dgm:pt>
    <dgm:pt modelId="{A4099F09-D0E6-4FB1-8F25-6B15EB132121}" type="sibTrans" cxnId="{A4162229-6E2D-4267-80B3-26205E978FB4}">
      <dgm:prSet/>
      <dgm:spPr/>
      <dgm:t>
        <a:bodyPr/>
        <a:lstStyle/>
        <a:p>
          <a:endParaRPr lang="es-CL"/>
        </a:p>
      </dgm:t>
    </dgm:pt>
    <dgm:pt modelId="{4BF79830-71E4-4BFE-A4ED-68AD1277FB09}">
      <dgm:prSet custT="1"/>
      <dgm:spPr/>
      <dgm:t>
        <a:bodyPr/>
        <a:lstStyle/>
        <a:p>
          <a:r>
            <a:rPr lang="es-CL" sz="900"/>
            <a:t>Subdirección de Gestión y Desarrollo de Personas</a:t>
          </a:r>
        </a:p>
      </dgm:t>
    </dgm:pt>
    <dgm:pt modelId="{05DEE935-6D8F-42E4-97E9-DF5FD823B006}" type="parTrans" cxnId="{2D0884DF-C2DE-4FDB-A543-9F0D6AA83405}">
      <dgm:prSet/>
      <dgm:spPr/>
      <dgm:t>
        <a:bodyPr/>
        <a:lstStyle/>
        <a:p>
          <a:endParaRPr lang="es-CL"/>
        </a:p>
      </dgm:t>
    </dgm:pt>
    <dgm:pt modelId="{5F5915F6-3332-489D-9743-50B160B3EC64}" type="sibTrans" cxnId="{2D0884DF-C2DE-4FDB-A543-9F0D6AA83405}">
      <dgm:prSet/>
      <dgm:spPr/>
      <dgm:t>
        <a:bodyPr/>
        <a:lstStyle/>
        <a:p>
          <a:endParaRPr lang="es-CL"/>
        </a:p>
      </dgm:t>
    </dgm:pt>
    <dgm:pt modelId="{9C99D4D7-FF5F-4BD9-9054-8BA7F1E18FC8}">
      <dgm:prSet custT="1"/>
      <dgm:spPr/>
      <dgm:t>
        <a:bodyPr/>
        <a:lstStyle/>
        <a:p>
          <a:r>
            <a:rPr lang="es-CL" sz="900"/>
            <a:t>Subdirección  de Atencion Integral al Usuario </a:t>
          </a:r>
        </a:p>
      </dgm:t>
    </dgm:pt>
    <dgm:pt modelId="{CD8AAC81-02DE-43D0-8398-02F436A09E28}" type="parTrans" cxnId="{14587B9A-8225-451C-A6D6-17922C631714}">
      <dgm:prSet/>
      <dgm:spPr/>
      <dgm:t>
        <a:bodyPr/>
        <a:lstStyle/>
        <a:p>
          <a:endParaRPr lang="es-CL"/>
        </a:p>
      </dgm:t>
    </dgm:pt>
    <dgm:pt modelId="{4B36B822-6DE4-49F6-A5B6-8E1C62268D12}" type="sibTrans" cxnId="{14587B9A-8225-451C-A6D6-17922C631714}">
      <dgm:prSet/>
      <dgm:spPr/>
      <dgm:t>
        <a:bodyPr/>
        <a:lstStyle/>
        <a:p>
          <a:endParaRPr lang="es-CL"/>
        </a:p>
      </dgm:t>
    </dgm:pt>
    <dgm:pt modelId="{18D37721-07A8-409A-860D-CB16AAF02629}">
      <dgm:prSet custT="1"/>
      <dgm:spPr>
        <a:solidFill>
          <a:srgbClr val="FF0000"/>
        </a:solidFill>
      </dgm:spPr>
      <dgm:t>
        <a:bodyPr/>
        <a:lstStyle/>
        <a:p>
          <a:r>
            <a:rPr lang="es-CL" sz="900"/>
            <a:t>Unidad de Compras </a:t>
          </a:r>
        </a:p>
      </dgm:t>
    </dgm:pt>
    <dgm:pt modelId="{DF64D391-237F-41F5-824E-FF00E39DC014}" type="parTrans" cxnId="{3A276160-16BB-4A91-88C6-366F1E483313}">
      <dgm:prSet/>
      <dgm:spPr/>
      <dgm:t>
        <a:bodyPr/>
        <a:lstStyle/>
        <a:p>
          <a:endParaRPr lang="es-CL"/>
        </a:p>
      </dgm:t>
    </dgm:pt>
    <dgm:pt modelId="{9E8F0312-A75C-4388-8311-D143B2C525F6}" type="sibTrans" cxnId="{3A276160-16BB-4A91-88C6-366F1E483313}">
      <dgm:prSet/>
      <dgm:spPr/>
      <dgm:t>
        <a:bodyPr/>
        <a:lstStyle/>
        <a:p>
          <a:endParaRPr lang="es-CL"/>
        </a:p>
      </dgm:t>
    </dgm:pt>
    <dgm:pt modelId="{BFC9830C-1F08-40DB-A75F-7BC451F3A474}" type="pres">
      <dgm:prSet presAssocID="{69C90B5F-DCF4-4995-B41D-21478B4C1409}" presName="hierChild1" presStyleCnt="0">
        <dgm:presLayoutVars>
          <dgm:orgChart val="1"/>
          <dgm:chPref val="1"/>
          <dgm:dir/>
          <dgm:animOne val="branch"/>
          <dgm:animLvl val="lvl"/>
          <dgm:resizeHandles/>
        </dgm:presLayoutVars>
      </dgm:prSet>
      <dgm:spPr/>
    </dgm:pt>
    <dgm:pt modelId="{020A3BBF-E096-4F97-9EB8-ACE981B76BFE}" type="pres">
      <dgm:prSet presAssocID="{48A4CE30-7CF4-471F-815C-536B48B5611D}" presName="hierRoot1" presStyleCnt="0">
        <dgm:presLayoutVars>
          <dgm:hierBranch val="init"/>
        </dgm:presLayoutVars>
      </dgm:prSet>
      <dgm:spPr/>
    </dgm:pt>
    <dgm:pt modelId="{935084B5-0114-44D5-89D0-0D6BF949AB1C}" type="pres">
      <dgm:prSet presAssocID="{48A4CE30-7CF4-471F-815C-536B48B5611D}" presName="rootComposite1" presStyleCnt="0"/>
      <dgm:spPr/>
    </dgm:pt>
    <dgm:pt modelId="{A0C59DCB-2FB9-4B43-8A8D-3460DC165219}" type="pres">
      <dgm:prSet presAssocID="{48A4CE30-7CF4-471F-815C-536B48B5611D}" presName="rootText1" presStyleLbl="node0" presStyleIdx="0" presStyleCnt="1" custScaleX="140963" custScaleY="123623" custLinFactNeighborX="4302">
        <dgm:presLayoutVars>
          <dgm:chPref val="3"/>
        </dgm:presLayoutVars>
      </dgm:prSet>
      <dgm:spPr/>
    </dgm:pt>
    <dgm:pt modelId="{389B9312-AE43-433E-BE66-209FCE41A858}" type="pres">
      <dgm:prSet presAssocID="{48A4CE30-7CF4-471F-815C-536B48B5611D}" presName="rootConnector1" presStyleLbl="node1" presStyleIdx="0" presStyleCnt="0"/>
      <dgm:spPr/>
    </dgm:pt>
    <dgm:pt modelId="{8C273923-239A-401F-8BF1-D4A4F20D0764}" type="pres">
      <dgm:prSet presAssocID="{48A4CE30-7CF4-471F-815C-536B48B5611D}" presName="hierChild2" presStyleCnt="0"/>
      <dgm:spPr/>
    </dgm:pt>
    <dgm:pt modelId="{574F019C-98FA-4170-A2D9-38B196D09174}" type="pres">
      <dgm:prSet presAssocID="{FE1F78EC-0B5A-4CAF-BEEE-92EFCF8B31B9}" presName="Name37" presStyleLbl="parChTrans1D2" presStyleIdx="0" presStyleCnt="5"/>
      <dgm:spPr/>
    </dgm:pt>
    <dgm:pt modelId="{93742762-7BC3-400B-93CC-9CD60CBB7381}" type="pres">
      <dgm:prSet presAssocID="{F65AEFC2-0507-4BE0-A585-0D4D1657B9BA}" presName="hierRoot2" presStyleCnt="0">
        <dgm:presLayoutVars>
          <dgm:hierBranch val="init"/>
        </dgm:presLayoutVars>
      </dgm:prSet>
      <dgm:spPr/>
    </dgm:pt>
    <dgm:pt modelId="{24A1470C-5910-4A3B-9C1E-AECF55198B63}" type="pres">
      <dgm:prSet presAssocID="{F65AEFC2-0507-4BE0-A585-0D4D1657B9BA}" presName="rootComposite" presStyleCnt="0"/>
      <dgm:spPr/>
    </dgm:pt>
    <dgm:pt modelId="{44D901FC-D141-4FE0-AA04-0223779312EF}" type="pres">
      <dgm:prSet presAssocID="{F65AEFC2-0507-4BE0-A585-0D4D1657B9BA}" presName="rootText" presStyleLbl="node2" presStyleIdx="0" presStyleCnt="5" custLinFactNeighborX="-7836">
        <dgm:presLayoutVars>
          <dgm:chPref val="3"/>
        </dgm:presLayoutVars>
      </dgm:prSet>
      <dgm:spPr/>
    </dgm:pt>
    <dgm:pt modelId="{704120D1-7A3C-4BDF-9A2D-33BA26BB8A6C}" type="pres">
      <dgm:prSet presAssocID="{F65AEFC2-0507-4BE0-A585-0D4D1657B9BA}" presName="rootConnector" presStyleLbl="node2" presStyleIdx="0" presStyleCnt="5"/>
      <dgm:spPr/>
    </dgm:pt>
    <dgm:pt modelId="{DF04B5F5-7A17-46F8-8EA4-712460A84719}" type="pres">
      <dgm:prSet presAssocID="{F65AEFC2-0507-4BE0-A585-0D4D1657B9BA}" presName="hierChild4" presStyleCnt="0"/>
      <dgm:spPr/>
    </dgm:pt>
    <dgm:pt modelId="{F8A158CE-AE64-4752-8096-E5B642A836D0}" type="pres">
      <dgm:prSet presAssocID="{F65AEFC2-0507-4BE0-A585-0D4D1657B9BA}" presName="hierChild5" presStyleCnt="0"/>
      <dgm:spPr/>
    </dgm:pt>
    <dgm:pt modelId="{0E13F5D2-F019-4E57-BC20-747EC419AF1C}" type="pres">
      <dgm:prSet presAssocID="{D81EF25B-F029-4EB7-9311-1B95988446E3}" presName="Name37" presStyleLbl="parChTrans1D2" presStyleIdx="1" presStyleCnt="5"/>
      <dgm:spPr/>
    </dgm:pt>
    <dgm:pt modelId="{958C96DE-6795-4F78-BCF1-EF3565D226A1}" type="pres">
      <dgm:prSet presAssocID="{CA093EC8-253E-4B82-A6A8-743E395C4698}" presName="hierRoot2" presStyleCnt="0">
        <dgm:presLayoutVars>
          <dgm:hierBranch val="init"/>
        </dgm:presLayoutVars>
      </dgm:prSet>
      <dgm:spPr/>
    </dgm:pt>
    <dgm:pt modelId="{DAC19BCD-D33B-4432-9159-FA6375667831}" type="pres">
      <dgm:prSet presAssocID="{CA093EC8-253E-4B82-A6A8-743E395C4698}" presName="rootComposite" presStyleCnt="0"/>
      <dgm:spPr/>
    </dgm:pt>
    <dgm:pt modelId="{767B62AB-10CA-4420-82BC-4D5909215AC3}" type="pres">
      <dgm:prSet presAssocID="{CA093EC8-253E-4B82-A6A8-743E395C4698}" presName="rootText" presStyleLbl="node2" presStyleIdx="1" presStyleCnt="5">
        <dgm:presLayoutVars>
          <dgm:chPref val="3"/>
        </dgm:presLayoutVars>
      </dgm:prSet>
      <dgm:spPr/>
    </dgm:pt>
    <dgm:pt modelId="{F379D7E1-D948-4C07-B2F3-FCAA41ACF9BA}" type="pres">
      <dgm:prSet presAssocID="{CA093EC8-253E-4B82-A6A8-743E395C4698}" presName="rootConnector" presStyleLbl="node2" presStyleIdx="1" presStyleCnt="5"/>
      <dgm:spPr/>
    </dgm:pt>
    <dgm:pt modelId="{0A1A3E66-6105-46D8-9E22-9F30BC448BF8}" type="pres">
      <dgm:prSet presAssocID="{CA093EC8-253E-4B82-A6A8-743E395C4698}" presName="hierChild4" presStyleCnt="0"/>
      <dgm:spPr/>
    </dgm:pt>
    <dgm:pt modelId="{F3F6E2AC-7A3A-4DD9-8F99-57E85B1A8568}" type="pres">
      <dgm:prSet presAssocID="{CA093EC8-253E-4B82-A6A8-743E395C4698}" presName="hierChild5" presStyleCnt="0"/>
      <dgm:spPr/>
    </dgm:pt>
    <dgm:pt modelId="{4C72669C-66F1-4935-ABED-695AC9525A74}" type="pres">
      <dgm:prSet presAssocID="{999CE08B-A2C4-4767-9F46-414F587FC8B2}" presName="Name37" presStyleLbl="parChTrans1D2" presStyleIdx="2" presStyleCnt="5"/>
      <dgm:spPr/>
    </dgm:pt>
    <dgm:pt modelId="{B7D5EA16-5497-41B3-8A0A-46B97A3ACA42}" type="pres">
      <dgm:prSet presAssocID="{6522A641-B28A-43EC-AF91-27615EE2CE40}" presName="hierRoot2" presStyleCnt="0">
        <dgm:presLayoutVars>
          <dgm:hierBranch val="init"/>
        </dgm:presLayoutVars>
      </dgm:prSet>
      <dgm:spPr/>
    </dgm:pt>
    <dgm:pt modelId="{821C7D59-B1DD-44F2-8861-36BB21F2F48E}" type="pres">
      <dgm:prSet presAssocID="{6522A641-B28A-43EC-AF91-27615EE2CE40}" presName="rootComposite" presStyleCnt="0"/>
      <dgm:spPr/>
    </dgm:pt>
    <dgm:pt modelId="{52A37F5D-FA06-44F7-8089-C0F9A229E8AA}" type="pres">
      <dgm:prSet presAssocID="{6522A641-B28A-43EC-AF91-27615EE2CE40}" presName="rootText" presStyleLbl="node2" presStyleIdx="2" presStyleCnt="5">
        <dgm:presLayoutVars>
          <dgm:chPref val="3"/>
        </dgm:presLayoutVars>
      </dgm:prSet>
      <dgm:spPr/>
    </dgm:pt>
    <dgm:pt modelId="{E4A46753-B85A-4DD4-8E60-6CEEF2B1CDAB}" type="pres">
      <dgm:prSet presAssocID="{6522A641-B28A-43EC-AF91-27615EE2CE40}" presName="rootConnector" presStyleLbl="node2" presStyleIdx="2" presStyleCnt="5"/>
      <dgm:spPr/>
    </dgm:pt>
    <dgm:pt modelId="{9B778E8B-B8ED-48D3-8485-775306C5C2E6}" type="pres">
      <dgm:prSet presAssocID="{6522A641-B28A-43EC-AF91-27615EE2CE40}" presName="hierChild4" presStyleCnt="0"/>
      <dgm:spPr/>
    </dgm:pt>
    <dgm:pt modelId="{47B9CB42-CD01-4A62-B735-39769FE230B2}" type="pres">
      <dgm:prSet presAssocID="{DF64D391-237F-41F5-824E-FF00E39DC014}" presName="Name37" presStyleLbl="parChTrans1D3" presStyleIdx="0" presStyleCnt="1"/>
      <dgm:spPr/>
    </dgm:pt>
    <dgm:pt modelId="{084C2391-FEA7-463B-9DB5-7192B94B04CF}" type="pres">
      <dgm:prSet presAssocID="{18D37721-07A8-409A-860D-CB16AAF02629}" presName="hierRoot2" presStyleCnt="0">
        <dgm:presLayoutVars>
          <dgm:hierBranch val="init"/>
        </dgm:presLayoutVars>
      </dgm:prSet>
      <dgm:spPr/>
    </dgm:pt>
    <dgm:pt modelId="{940C5487-51A4-4240-8BBD-A51734F80B8E}" type="pres">
      <dgm:prSet presAssocID="{18D37721-07A8-409A-860D-CB16AAF02629}" presName="rootComposite" presStyleCnt="0"/>
      <dgm:spPr/>
    </dgm:pt>
    <dgm:pt modelId="{A291181A-BD56-49B3-82BA-A87AF5214C34}" type="pres">
      <dgm:prSet presAssocID="{18D37721-07A8-409A-860D-CB16AAF02629}" presName="rootText" presStyleLbl="node3" presStyleIdx="0" presStyleCnt="1">
        <dgm:presLayoutVars>
          <dgm:chPref val="3"/>
        </dgm:presLayoutVars>
      </dgm:prSet>
      <dgm:spPr/>
    </dgm:pt>
    <dgm:pt modelId="{F4000CBC-32C1-436E-A0CE-6EF3FAD36F69}" type="pres">
      <dgm:prSet presAssocID="{18D37721-07A8-409A-860D-CB16AAF02629}" presName="rootConnector" presStyleLbl="node3" presStyleIdx="0" presStyleCnt="1"/>
      <dgm:spPr/>
    </dgm:pt>
    <dgm:pt modelId="{C9D58FF8-1908-42C1-BA37-9E95B55B54A5}" type="pres">
      <dgm:prSet presAssocID="{18D37721-07A8-409A-860D-CB16AAF02629}" presName="hierChild4" presStyleCnt="0"/>
      <dgm:spPr/>
    </dgm:pt>
    <dgm:pt modelId="{72430CD3-A8A1-4FCC-BBB7-5D246DC0110E}" type="pres">
      <dgm:prSet presAssocID="{18D37721-07A8-409A-860D-CB16AAF02629}" presName="hierChild5" presStyleCnt="0"/>
      <dgm:spPr/>
    </dgm:pt>
    <dgm:pt modelId="{AD3EC17D-0907-4BA6-9CBF-7361C302BF7D}" type="pres">
      <dgm:prSet presAssocID="{6522A641-B28A-43EC-AF91-27615EE2CE40}" presName="hierChild5" presStyleCnt="0"/>
      <dgm:spPr/>
    </dgm:pt>
    <dgm:pt modelId="{35289940-3273-4275-B75D-55B4F8B44B7D}" type="pres">
      <dgm:prSet presAssocID="{05DEE935-6D8F-42E4-97E9-DF5FD823B006}" presName="Name37" presStyleLbl="parChTrans1D2" presStyleIdx="3" presStyleCnt="5"/>
      <dgm:spPr/>
    </dgm:pt>
    <dgm:pt modelId="{DB1CF5E5-276A-410A-8E4A-D15B122C1BC3}" type="pres">
      <dgm:prSet presAssocID="{4BF79830-71E4-4BFE-A4ED-68AD1277FB09}" presName="hierRoot2" presStyleCnt="0">
        <dgm:presLayoutVars>
          <dgm:hierBranch val="init"/>
        </dgm:presLayoutVars>
      </dgm:prSet>
      <dgm:spPr/>
    </dgm:pt>
    <dgm:pt modelId="{57E117D8-1003-4CB8-96CE-746CC0847E0F}" type="pres">
      <dgm:prSet presAssocID="{4BF79830-71E4-4BFE-A4ED-68AD1277FB09}" presName="rootComposite" presStyleCnt="0"/>
      <dgm:spPr/>
    </dgm:pt>
    <dgm:pt modelId="{70AF1CC4-7E1B-46B3-B888-D6D8F28F2536}" type="pres">
      <dgm:prSet presAssocID="{4BF79830-71E4-4BFE-A4ED-68AD1277FB09}" presName="rootText" presStyleLbl="node2" presStyleIdx="3" presStyleCnt="5">
        <dgm:presLayoutVars>
          <dgm:chPref val="3"/>
        </dgm:presLayoutVars>
      </dgm:prSet>
      <dgm:spPr/>
    </dgm:pt>
    <dgm:pt modelId="{00DCBE14-18B9-46CF-98F4-F8A8EF5673A0}" type="pres">
      <dgm:prSet presAssocID="{4BF79830-71E4-4BFE-A4ED-68AD1277FB09}" presName="rootConnector" presStyleLbl="node2" presStyleIdx="3" presStyleCnt="5"/>
      <dgm:spPr/>
    </dgm:pt>
    <dgm:pt modelId="{DED8AE10-FC02-45FF-8669-A78CE91A42C8}" type="pres">
      <dgm:prSet presAssocID="{4BF79830-71E4-4BFE-A4ED-68AD1277FB09}" presName="hierChild4" presStyleCnt="0"/>
      <dgm:spPr/>
    </dgm:pt>
    <dgm:pt modelId="{31B1705B-7381-4447-AB3B-E8158FAEE4D6}" type="pres">
      <dgm:prSet presAssocID="{4BF79830-71E4-4BFE-A4ED-68AD1277FB09}" presName="hierChild5" presStyleCnt="0"/>
      <dgm:spPr/>
    </dgm:pt>
    <dgm:pt modelId="{B14B5B92-68BB-4A5E-A5C5-4A3C28DE8297}" type="pres">
      <dgm:prSet presAssocID="{CD8AAC81-02DE-43D0-8398-02F436A09E28}" presName="Name37" presStyleLbl="parChTrans1D2" presStyleIdx="4" presStyleCnt="5"/>
      <dgm:spPr/>
    </dgm:pt>
    <dgm:pt modelId="{A7B65F1E-ED19-4191-984A-969218229DAE}" type="pres">
      <dgm:prSet presAssocID="{9C99D4D7-FF5F-4BD9-9054-8BA7F1E18FC8}" presName="hierRoot2" presStyleCnt="0">
        <dgm:presLayoutVars>
          <dgm:hierBranch val="init"/>
        </dgm:presLayoutVars>
      </dgm:prSet>
      <dgm:spPr/>
    </dgm:pt>
    <dgm:pt modelId="{83538DFB-A961-490F-A151-A1D34A1D185F}" type="pres">
      <dgm:prSet presAssocID="{9C99D4D7-FF5F-4BD9-9054-8BA7F1E18FC8}" presName="rootComposite" presStyleCnt="0"/>
      <dgm:spPr/>
    </dgm:pt>
    <dgm:pt modelId="{A6F6BAA7-9F9A-4C4A-8FA0-3350461D3D4E}" type="pres">
      <dgm:prSet presAssocID="{9C99D4D7-FF5F-4BD9-9054-8BA7F1E18FC8}" presName="rootText" presStyleLbl="node2" presStyleIdx="4" presStyleCnt="5">
        <dgm:presLayoutVars>
          <dgm:chPref val="3"/>
        </dgm:presLayoutVars>
      </dgm:prSet>
      <dgm:spPr/>
    </dgm:pt>
    <dgm:pt modelId="{7D913C7D-51EE-419A-A71C-0CF87AD09F65}" type="pres">
      <dgm:prSet presAssocID="{9C99D4D7-FF5F-4BD9-9054-8BA7F1E18FC8}" presName="rootConnector" presStyleLbl="node2" presStyleIdx="4" presStyleCnt="5"/>
      <dgm:spPr/>
    </dgm:pt>
    <dgm:pt modelId="{69BFD34C-3EFD-4E39-B0CE-B82E9A73122C}" type="pres">
      <dgm:prSet presAssocID="{9C99D4D7-FF5F-4BD9-9054-8BA7F1E18FC8}" presName="hierChild4" presStyleCnt="0"/>
      <dgm:spPr/>
    </dgm:pt>
    <dgm:pt modelId="{06F81C87-019A-49FA-A4D6-863175C825AA}" type="pres">
      <dgm:prSet presAssocID="{9C99D4D7-FF5F-4BD9-9054-8BA7F1E18FC8}" presName="hierChild5" presStyleCnt="0"/>
      <dgm:spPr/>
    </dgm:pt>
    <dgm:pt modelId="{9C4414CF-8522-4FA3-B2EC-FAA700195148}" type="pres">
      <dgm:prSet presAssocID="{48A4CE30-7CF4-471F-815C-536B48B5611D}" presName="hierChild3" presStyleCnt="0"/>
      <dgm:spPr/>
    </dgm:pt>
  </dgm:ptLst>
  <dgm:cxnLst>
    <dgm:cxn modelId="{D1318902-1616-4D10-9C4E-0D1E7C3EA5B5}" srcId="{48A4CE30-7CF4-471F-815C-536B48B5611D}" destId="{CA093EC8-253E-4B82-A6A8-743E395C4698}" srcOrd="1" destOrd="0" parTransId="{D81EF25B-F029-4EB7-9311-1B95988446E3}" sibTransId="{BE03C5A2-3923-4EFF-B0FA-9BB2F7994547}"/>
    <dgm:cxn modelId="{0F0E9F02-0583-4143-AAB2-6A4AA0055287}" type="presOf" srcId="{4BF79830-71E4-4BFE-A4ED-68AD1277FB09}" destId="{70AF1CC4-7E1B-46B3-B888-D6D8F28F2536}" srcOrd="0" destOrd="0" presId="urn:microsoft.com/office/officeart/2005/8/layout/orgChart1"/>
    <dgm:cxn modelId="{CC631507-7887-4630-B542-C9B3E68DB031}" type="presOf" srcId="{9C99D4D7-FF5F-4BD9-9054-8BA7F1E18FC8}" destId="{7D913C7D-51EE-419A-A71C-0CF87AD09F65}" srcOrd="1" destOrd="0" presId="urn:microsoft.com/office/officeart/2005/8/layout/orgChart1"/>
    <dgm:cxn modelId="{F7C1340C-FD3D-4B80-A42F-7CB5EF02ABB9}" type="presOf" srcId="{FE1F78EC-0B5A-4CAF-BEEE-92EFCF8B31B9}" destId="{574F019C-98FA-4170-A2D9-38B196D09174}" srcOrd="0" destOrd="0" presId="urn:microsoft.com/office/officeart/2005/8/layout/orgChart1"/>
    <dgm:cxn modelId="{CD1C8E1E-2FE7-4086-B912-D0117588104F}" type="presOf" srcId="{48A4CE30-7CF4-471F-815C-536B48B5611D}" destId="{389B9312-AE43-433E-BE66-209FCE41A858}" srcOrd="1" destOrd="0" presId="urn:microsoft.com/office/officeart/2005/8/layout/orgChart1"/>
    <dgm:cxn modelId="{86C64E21-5573-40CE-BAA3-318B9DBD8DFD}" type="presOf" srcId="{05DEE935-6D8F-42E4-97E9-DF5FD823B006}" destId="{35289940-3273-4275-B75D-55B4F8B44B7D}" srcOrd="0" destOrd="0" presId="urn:microsoft.com/office/officeart/2005/8/layout/orgChart1"/>
    <dgm:cxn modelId="{D5F89323-B7F4-48A2-B2B1-8A4AE20814C5}" type="presOf" srcId="{DF64D391-237F-41F5-824E-FF00E39DC014}" destId="{47B9CB42-CD01-4A62-B735-39769FE230B2}" srcOrd="0" destOrd="0" presId="urn:microsoft.com/office/officeart/2005/8/layout/orgChart1"/>
    <dgm:cxn modelId="{A4162229-6E2D-4267-80B3-26205E978FB4}" srcId="{48A4CE30-7CF4-471F-815C-536B48B5611D}" destId="{6522A641-B28A-43EC-AF91-27615EE2CE40}" srcOrd="2" destOrd="0" parTransId="{999CE08B-A2C4-4767-9F46-414F587FC8B2}" sibTransId="{A4099F09-D0E6-4FB1-8F25-6B15EB132121}"/>
    <dgm:cxn modelId="{F2E6152F-1BD0-4D2E-AC74-549B761311D0}" type="presOf" srcId="{6522A641-B28A-43EC-AF91-27615EE2CE40}" destId="{52A37F5D-FA06-44F7-8089-C0F9A229E8AA}" srcOrd="0" destOrd="0" presId="urn:microsoft.com/office/officeart/2005/8/layout/orgChart1"/>
    <dgm:cxn modelId="{09D7D139-8BEE-4316-BF5D-6613414ADC0E}" type="presOf" srcId="{CA093EC8-253E-4B82-A6A8-743E395C4698}" destId="{767B62AB-10CA-4420-82BC-4D5909215AC3}" srcOrd="0" destOrd="0" presId="urn:microsoft.com/office/officeart/2005/8/layout/orgChart1"/>
    <dgm:cxn modelId="{347E813B-E13B-4D2D-8415-547758D105A1}" type="presOf" srcId="{D81EF25B-F029-4EB7-9311-1B95988446E3}" destId="{0E13F5D2-F019-4E57-BC20-747EC419AF1C}" srcOrd="0" destOrd="0" presId="urn:microsoft.com/office/officeart/2005/8/layout/orgChart1"/>
    <dgm:cxn modelId="{3A276160-16BB-4A91-88C6-366F1E483313}" srcId="{6522A641-B28A-43EC-AF91-27615EE2CE40}" destId="{18D37721-07A8-409A-860D-CB16AAF02629}" srcOrd="0" destOrd="0" parTransId="{DF64D391-237F-41F5-824E-FF00E39DC014}" sibTransId="{9E8F0312-A75C-4388-8311-D143B2C525F6}"/>
    <dgm:cxn modelId="{1D1B0A45-8A69-46CF-B4AF-527C48BD1DEB}" type="presOf" srcId="{18D37721-07A8-409A-860D-CB16AAF02629}" destId="{A291181A-BD56-49B3-82BA-A87AF5214C34}" srcOrd="0" destOrd="0" presId="urn:microsoft.com/office/officeart/2005/8/layout/orgChart1"/>
    <dgm:cxn modelId="{87387A65-7921-409C-8567-06A708E56471}" type="presOf" srcId="{69C90B5F-DCF4-4995-B41D-21478B4C1409}" destId="{BFC9830C-1F08-40DB-A75F-7BC451F3A474}" srcOrd="0" destOrd="0" presId="urn:microsoft.com/office/officeart/2005/8/layout/orgChart1"/>
    <dgm:cxn modelId="{78D35447-35A9-463F-952B-290AFD0F0BF1}" srcId="{69C90B5F-DCF4-4995-B41D-21478B4C1409}" destId="{48A4CE30-7CF4-471F-815C-536B48B5611D}" srcOrd="0" destOrd="0" parTransId="{A4F58EF5-DF39-43E3-AAF4-FAE647CB6819}" sibTransId="{353FDEA2-F134-4B74-9219-C98DC020EB19}"/>
    <dgm:cxn modelId="{6480566E-1557-4BE0-9DB3-90AD0F5692F1}" type="presOf" srcId="{CA093EC8-253E-4B82-A6A8-743E395C4698}" destId="{F379D7E1-D948-4C07-B2F3-FCAA41ACF9BA}" srcOrd="1" destOrd="0" presId="urn:microsoft.com/office/officeart/2005/8/layout/orgChart1"/>
    <dgm:cxn modelId="{BBB3D872-B1A7-42FF-8224-C699855EF0DE}" srcId="{48A4CE30-7CF4-471F-815C-536B48B5611D}" destId="{F65AEFC2-0507-4BE0-A585-0D4D1657B9BA}" srcOrd="0" destOrd="0" parTransId="{FE1F78EC-0B5A-4CAF-BEEE-92EFCF8B31B9}" sibTransId="{C00776F5-C01D-4DDE-836C-BE6D576E76A8}"/>
    <dgm:cxn modelId="{65408E87-234D-4ACA-9961-FE4A4328FED3}" type="presOf" srcId="{F65AEFC2-0507-4BE0-A585-0D4D1657B9BA}" destId="{44D901FC-D141-4FE0-AA04-0223779312EF}" srcOrd="0" destOrd="0" presId="urn:microsoft.com/office/officeart/2005/8/layout/orgChart1"/>
    <dgm:cxn modelId="{BC3B328F-264E-4886-B57F-AE636F3B3FCC}" type="presOf" srcId="{9C99D4D7-FF5F-4BD9-9054-8BA7F1E18FC8}" destId="{A6F6BAA7-9F9A-4C4A-8FA0-3350461D3D4E}" srcOrd="0" destOrd="0" presId="urn:microsoft.com/office/officeart/2005/8/layout/orgChart1"/>
    <dgm:cxn modelId="{14587B9A-8225-451C-A6D6-17922C631714}" srcId="{48A4CE30-7CF4-471F-815C-536B48B5611D}" destId="{9C99D4D7-FF5F-4BD9-9054-8BA7F1E18FC8}" srcOrd="4" destOrd="0" parTransId="{CD8AAC81-02DE-43D0-8398-02F436A09E28}" sibTransId="{4B36B822-6DE4-49F6-A5B6-8E1C62268D12}"/>
    <dgm:cxn modelId="{98AB11AA-01D7-4169-8739-D4548DCA11ED}" type="presOf" srcId="{999CE08B-A2C4-4767-9F46-414F587FC8B2}" destId="{4C72669C-66F1-4935-ABED-695AC9525A74}" srcOrd="0" destOrd="0" presId="urn:microsoft.com/office/officeart/2005/8/layout/orgChart1"/>
    <dgm:cxn modelId="{5D07BCAA-FAE0-432F-8DAD-1529D5B82754}" type="presOf" srcId="{18D37721-07A8-409A-860D-CB16AAF02629}" destId="{F4000CBC-32C1-436E-A0CE-6EF3FAD36F69}" srcOrd="1" destOrd="0" presId="urn:microsoft.com/office/officeart/2005/8/layout/orgChart1"/>
    <dgm:cxn modelId="{5DEC9FC9-2EF0-40AD-AB4A-30A7DDA1DEA2}" type="presOf" srcId="{4BF79830-71E4-4BFE-A4ED-68AD1277FB09}" destId="{00DCBE14-18B9-46CF-98F4-F8A8EF5673A0}" srcOrd="1" destOrd="0" presId="urn:microsoft.com/office/officeart/2005/8/layout/orgChart1"/>
    <dgm:cxn modelId="{9B6FF0CB-B767-4524-A679-F9BB02EE67FC}" type="presOf" srcId="{F65AEFC2-0507-4BE0-A585-0D4D1657B9BA}" destId="{704120D1-7A3C-4BDF-9A2D-33BA26BB8A6C}" srcOrd="1" destOrd="0" presId="urn:microsoft.com/office/officeart/2005/8/layout/orgChart1"/>
    <dgm:cxn modelId="{487DE8D3-F55D-4447-9F30-843F5769DC58}" type="presOf" srcId="{CD8AAC81-02DE-43D0-8398-02F436A09E28}" destId="{B14B5B92-68BB-4A5E-A5C5-4A3C28DE8297}" srcOrd="0" destOrd="0" presId="urn:microsoft.com/office/officeart/2005/8/layout/orgChart1"/>
    <dgm:cxn modelId="{6C5ABBDD-F830-420F-AF52-AC59F2F81369}" type="presOf" srcId="{6522A641-B28A-43EC-AF91-27615EE2CE40}" destId="{E4A46753-B85A-4DD4-8E60-6CEEF2B1CDAB}" srcOrd="1" destOrd="0" presId="urn:microsoft.com/office/officeart/2005/8/layout/orgChart1"/>
    <dgm:cxn modelId="{2D0884DF-C2DE-4FDB-A543-9F0D6AA83405}" srcId="{48A4CE30-7CF4-471F-815C-536B48B5611D}" destId="{4BF79830-71E4-4BFE-A4ED-68AD1277FB09}" srcOrd="3" destOrd="0" parTransId="{05DEE935-6D8F-42E4-97E9-DF5FD823B006}" sibTransId="{5F5915F6-3332-489D-9743-50B160B3EC64}"/>
    <dgm:cxn modelId="{5F49AAE7-B8ED-40FD-9786-932B4DB27646}" type="presOf" srcId="{48A4CE30-7CF4-471F-815C-536B48B5611D}" destId="{A0C59DCB-2FB9-4B43-8A8D-3460DC165219}" srcOrd="0" destOrd="0" presId="urn:microsoft.com/office/officeart/2005/8/layout/orgChart1"/>
    <dgm:cxn modelId="{C6C28A03-53D0-4830-9708-EB13643B9B39}" type="presParOf" srcId="{BFC9830C-1F08-40DB-A75F-7BC451F3A474}" destId="{020A3BBF-E096-4F97-9EB8-ACE981B76BFE}" srcOrd="0" destOrd="0" presId="urn:microsoft.com/office/officeart/2005/8/layout/orgChart1"/>
    <dgm:cxn modelId="{A480C397-2A89-461E-9511-4D5CCB05CD1A}" type="presParOf" srcId="{020A3BBF-E096-4F97-9EB8-ACE981B76BFE}" destId="{935084B5-0114-44D5-89D0-0D6BF949AB1C}" srcOrd="0" destOrd="0" presId="urn:microsoft.com/office/officeart/2005/8/layout/orgChart1"/>
    <dgm:cxn modelId="{9EE03282-17C6-47FA-B4E9-1436561AAE4F}" type="presParOf" srcId="{935084B5-0114-44D5-89D0-0D6BF949AB1C}" destId="{A0C59DCB-2FB9-4B43-8A8D-3460DC165219}" srcOrd="0" destOrd="0" presId="urn:microsoft.com/office/officeart/2005/8/layout/orgChart1"/>
    <dgm:cxn modelId="{8195AD88-62BE-43B1-94A6-3728AD9EFF17}" type="presParOf" srcId="{935084B5-0114-44D5-89D0-0D6BF949AB1C}" destId="{389B9312-AE43-433E-BE66-209FCE41A858}" srcOrd="1" destOrd="0" presId="urn:microsoft.com/office/officeart/2005/8/layout/orgChart1"/>
    <dgm:cxn modelId="{67F4A957-47CF-4EBF-BA65-2B26FF9A1675}" type="presParOf" srcId="{020A3BBF-E096-4F97-9EB8-ACE981B76BFE}" destId="{8C273923-239A-401F-8BF1-D4A4F20D0764}" srcOrd="1" destOrd="0" presId="urn:microsoft.com/office/officeart/2005/8/layout/orgChart1"/>
    <dgm:cxn modelId="{CFB9616A-015C-407E-A808-85DDF452E752}" type="presParOf" srcId="{8C273923-239A-401F-8BF1-D4A4F20D0764}" destId="{574F019C-98FA-4170-A2D9-38B196D09174}" srcOrd="0" destOrd="0" presId="urn:microsoft.com/office/officeart/2005/8/layout/orgChart1"/>
    <dgm:cxn modelId="{2B4C665F-8ADA-432D-A6A5-B9F0172B3D93}" type="presParOf" srcId="{8C273923-239A-401F-8BF1-D4A4F20D0764}" destId="{93742762-7BC3-400B-93CC-9CD60CBB7381}" srcOrd="1" destOrd="0" presId="urn:microsoft.com/office/officeart/2005/8/layout/orgChart1"/>
    <dgm:cxn modelId="{FE073964-A89C-4285-A134-9B65F9380BC5}" type="presParOf" srcId="{93742762-7BC3-400B-93CC-9CD60CBB7381}" destId="{24A1470C-5910-4A3B-9C1E-AECF55198B63}" srcOrd="0" destOrd="0" presId="urn:microsoft.com/office/officeart/2005/8/layout/orgChart1"/>
    <dgm:cxn modelId="{71A60B4B-5A15-4E3E-8935-6D388F070D58}" type="presParOf" srcId="{24A1470C-5910-4A3B-9C1E-AECF55198B63}" destId="{44D901FC-D141-4FE0-AA04-0223779312EF}" srcOrd="0" destOrd="0" presId="urn:microsoft.com/office/officeart/2005/8/layout/orgChart1"/>
    <dgm:cxn modelId="{81738135-53FE-4ECC-847B-6E492376C323}" type="presParOf" srcId="{24A1470C-5910-4A3B-9C1E-AECF55198B63}" destId="{704120D1-7A3C-4BDF-9A2D-33BA26BB8A6C}" srcOrd="1" destOrd="0" presId="urn:microsoft.com/office/officeart/2005/8/layout/orgChart1"/>
    <dgm:cxn modelId="{9CC38803-2854-4D75-A741-E038529F11A0}" type="presParOf" srcId="{93742762-7BC3-400B-93CC-9CD60CBB7381}" destId="{DF04B5F5-7A17-46F8-8EA4-712460A84719}" srcOrd="1" destOrd="0" presId="urn:microsoft.com/office/officeart/2005/8/layout/orgChart1"/>
    <dgm:cxn modelId="{C86FC861-6745-4F67-BEB0-BC46015AC11C}" type="presParOf" srcId="{93742762-7BC3-400B-93CC-9CD60CBB7381}" destId="{F8A158CE-AE64-4752-8096-E5B642A836D0}" srcOrd="2" destOrd="0" presId="urn:microsoft.com/office/officeart/2005/8/layout/orgChart1"/>
    <dgm:cxn modelId="{6A1BB61F-E1D3-4593-BC83-700E249188B8}" type="presParOf" srcId="{8C273923-239A-401F-8BF1-D4A4F20D0764}" destId="{0E13F5D2-F019-4E57-BC20-747EC419AF1C}" srcOrd="2" destOrd="0" presId="urn:microsoft.com/office/officeart/2005/8/layout/orgChart1"/>
    <dgm:cxn modelId="{A1C4C663-AF58-4DED-8052-19A4BD7CD245}" type="presParOf" srcId="{8C273923-239A-401F-8BF1-D4A4F20D0764}" destId="{958C96DE-6795-4F78-BCF1-EF3565D226A1}" srcOrd="3" destOrd="0" presId="urn:microsoft.com/office/officeart/2005/8/layout/orgChart1"/>
    <dgm:cxn modelId="{E357DCA7-22DB-4B3C-A648-EAFA50941F9D}" type="presParOf" srcId="{958C96DE-6795-4F78-BCF1-EF3565D226A1}" destId="{DAC19BCD-D33B-4432-9159-FA6375667831}" srcOrd="0" destOrd="0" presId="urn:microsoft.com/office/officeart/2005/8/layout/orgChart1"/>
    <dgm:cxn modelId="{5E986BA5-6250-44CA-8AED-A314958252E8}" type="presParOf" srcId="{DAC19BCD-D33B-4432-9159-FA6375667831}" destId="{767B62AB-10CA-4420-82BC-4D5909215AC3}" srcOrd="0" destOrd="0" presId="urn:microsoft.com/office/officeart/2005/8/layout/orgChart1"/>
    <dgm:cxn modelId="{A075170E-99A8-4491-8F82-49AA6A42C167}" type="presParOf" srcId="{DAC19BCD-D33B-4432-9159-FA6375667831}" destId="{F379D7E1-D948-4C07-B2F3-FCAA41ACF9BA}" srcOrd="1" destOrd="0" presId="urn:microsoft.com/office/officeart/2005/8/layout/orgChart1"/>
    <dgm:cxn modelId="{E4C59ED2-ADB5-4B3F-B05E-9DBBB6DDA09E}" type="presParOf" srcId="{958C96DE-6795-4F78-BCF1-EF3565D226A1}" destId="{0A1A3E66-6105-46D8-9E22-9F30BC448BF8}" srcOrd="1" destOrd="0" presId="urn:microsoft.com/office/officeart/2005/8/layout/orgChart1"/>
    <dgm:cxn modelId="{867C5B41-CBF0-45D7-BAD2-A961353FCCC0}" type="presParOf" srcId="{958C96DE-6795-4F78-BCF1-EF3565D226A1}" destId="{F3F6E2AC-7A3A-4DD9-8F99-57E85B1A8568}" srcOrd="2" destOrd="0" presId="urn:microsoft.com/office/officeart/2005/8/layout/orgChart1"/>
    <dgm:cxn modelId="{D8F51346-1AA0-408D-90A9-27F73C27FD89}" type="presParOf" srcId="{8C273923-239A-401F-8BF1-D4A4F20D0764}" destId="{4C72669C-66F1-4935-ABED-695AC9525A74}" srcOrd="4" destOrd="0" presId="urn:microsoft.com/office/officeart/2005/8/layout/orgChart1"/>
    <dgm:cxn modelId="{A1E0742D-7E29-40C2-8BF6-CBABBB30D7DB}" type="presParOf" srcId="{8C273923-239A-401F-8BF1-D4A4F20D0764}" destId="{B7D5EA16-5497-41B3-8A0A-46B97A3ACA42}" srcOrd="5" destOrd="0" presId="urn:microsoft.com/office/officeart/2005/8/layout/orgChart1"/>
    <dgm:cxn modelId="{3A4CC96D-D7D2-41F0-A9AD-6DD6B78BD5D0}" type="presParOf" srcId="{B7D5EA16-5497-41B3-8A0A-46B97A3ACA42}" destId="{821C7D59-B1DD-44F2-8861-36BB21F2F48E}" srcOrd="0" destOrd="0" presId="urn:microsoft.com/office/officeart/2005/8/layout/orgChart1"/>
    <dgm:cxn modelId="{D2EAAE67-D5D4-40BD-B93A-C618FBD5C138}" type="presParOf" srcId="{821C7D59-B1DD-44F2-8861-36BB21F2F48E}" destId="{52A37F5D-FA06-44F7-8089-C0F9A229E8AA}" srcOrd="0" destOrd="0" presId="urn:microsoft.com/office/officeart/2005/8/layout/orgChart1"/>
    <dgm:cxn modelId="{CF1693A3-09C5-402E-8BF5-9D7CF7AF63A1}" type="presParOf" srcId="{821C7D59-B1DD-44F2-8861-36BB21F2F48E}" destId="{E4A46753-B85A-4DD4-8E60-6CEEF2B1CDAB}" srcOrd="1" destOrd="0" presId="urn:microsoft.com/office/officeart/2005/8/layout/orgChart1"/>
    <dgm:cxn modelId="{2EC2619D-776C-43AF-B3FD-3CCD88F5FDEC}" type="presParOf" srcId="{B7D5EA16-5497-41B3-8A0A-46B97A3ACA42}" destId="{9B778E8B-B8ED-48D3-8485-775306C5C2E6}" srcOrd="1" destOrd="0" presId="urn:microsoft.com/office/officeart/2005/8/layout/orgChart1"/>
    <dgm:cxn modelId="{B229D145-DAB5-4068-9556-3D0F4DDD24ED}" type="presParOf" srcId="{9B778E8B-B8ED-48D3-8485-775306C5C2E6}" destId="{47B9CB42-CD01-4A62-B735-39769FE230B2}" srcOrd="0" destOrd="0" presId="urn:microsoft.com/office/officeart/2005/8/layout/orgChart1"/>
    <dgm:cxn modelId="{92E2E689-1AD7-41DA-81AF-00CA89C51F19}" type="presParOf" srcId="{9B778E8B-B8ED-48D3-8485-775306C5C2E6}" destId="{084C2391-FEA7-463B-9DB5-7192B94B04CF}" srcOrd="1" destOrd="0" presId="urn:microsoft.com/office/officeart/2005/8/layout/orgChart1"/>
    <dgm:cxn modelId="{F9370E0B-F829-4008-978E-B4C4243655B9}" type="presParOf" srcId="{084C2391-FEA7-463B-9DB5-7192B94B04CF}" destId="{940C5487-51A4-4240-8BBD-A51734F80B8E}" srcOrd="0" destOrd="0" presId="urn:microsoft.com/office/officeart/2005/8/layout/orgChart1"/>
    <dgm:cxn modelId="{8DEB8A5C-14B5-47E8-A32B-8C578EA102F7}" type="presParOf" srcId="{940C5487-51A4-4240-8BBD-A51734F80B8E}" destId="{A291181A-BD56-49B3-82BA-A87AF5214C34}" srcOrd="0" destOrd="0" presId="urn:microsoft.com/office/officeart/2005/8/layout/orgChart1"/>
    <dgm:cxn modelId="{5BE957B2-889E-4653-92D0-C5524E13D4E6}" type="presParOf" srcId="{940C5487-51A4-4240-8BBD-A51734F80B8E}" destId="{F4000CBC-32C1-436E-A0CE-6EF3FAD36F69}" srcOrd="1" destOrd="0" presId="urn:microsoft.com/office/officeart/2005/8/layout/orgChart1"/>
    <dgm:cxn modelId="{05DB7E7F-B967-4A21-A1B2-9D3B3EF2460D}" type="presParOf" srcId="{084C2391-FEA7-463B-9DB5-7192B94B04CF}" destId="{C9D58FF8-1908-42C1-BA37-9E95B55B54A5}" srcOrd="1" destOrd="0" presId="urn:microsoft.com/office/officeart/2005/8/layout/orgChart1"/>
    <dgm:cxn modelId="{2FE03ECC-91B0-4370-82A1-55ED1293EE5E}" type="presParOf" srcId="{084C2391-FEA7-463B-9DB5-7192B94B04CF}" destId="{72430CD3-A8A1-4FCC-BBB7-5D246DC0110E}" srcOrd="2" destOrd="0" presId="urn:microsoft.com/office/officeart/2005/8/layout/orgChart1"/>
    <dgm:cxn modelId="{E70D77CA-66C7-4DF7-97D7-7710F5DEB009}" type="presParOf" srcId="{B7D5EA16-5497-41B3-8A0A-46B97A3ACA42}" destId="{AD3EC17D-0907-4BA6-9CBF-7361C302BF7D}" srcOrd="2" destOrd="0" presId="urn:microsoft.com/office/officeart/2005/8/layout/orgChart1"/>
    <dgm:cxn modelId="{59779A03-A1BA-4C55-8815-96021D8B1C03}" type="presParOf" srcId="{8C273923-239A-401F-8BF1-D4A4F20D0764}" destId="{35289940-3273-4275-B75D-55B4F8B44B7D}" srcOrd="6" destOrd="0" presId="urn:microsoft.com/office/officeart/2005/8/layout/orgChart1"/>
    <dgm:cxn modelId="{C46548E6-6A89-45F4-B7BE-FB234BA54D01}" type="presParOf" srcId="{8C273923-239A-401F-8BF1-D4A4F20D0764}" destId="{DB1CF5E5-276A-410A-8E4A-D15B122C1BC3}" srcOrd="7" destOrd="0" presId="urn:microsoft.com/office/officeart/2005/8/layout/orgChart1"/>
    <dgm:cxn modelId="{3660DE0A-9B48-440C-895C-C0787AE03B9F}" type="presParOf" srcId="{DB1CF5E5-276A-410A-8E4A-D15B122C1BC3}" destId="{57E117D8-1003-4CB8-96CE-746CC0847E0F}" srcOrd="0" destOrd="0" presId="urn:microsoft.com/office/officeart/2005/8/layout/orgChart1"/>
    <dgm:cxn modelId="{26955739-CBE0-48CE-A902-F1671D5C0527}" type="presParOf" srcId="{57E117D8-1003-4CB8-96CE-746CC0847E0F}" destId="{70AF1CC4-7E1B-46B3-B888-D6D8F28F2536}" srcOrd="0" destOrd="0" presId="urn:microsoft.com/office/officeart/2005/8/layout/orgChart1"/>
    <dgm:cxn modelId="{A4FD87BE-BA5F-4E7D-8235-3F5413ECAF2A}" type="presParOf" srcId="{57E117D8-1003-4CB8-96CE-746CC0847E0F}" destId="{00DCBE14-18B9-46CF-98F4-F8A8EF5673A0}" srcOrd="1" destOrd="0" presId="urn:microsoft.com/office/officeart/2005/8/layout/orgChart1"/>
    <dgm:cxn modelId="{D499D692-BFF6-4047-8435-180516E58A34}" type="presParOf" srcId="{DB1CF5E5-276A-410A-8E4A-D15B122C1BC3}" destId="{DED8AE10-FC02-45FF-8669-A78CE91A42C8}" srcOrd="1" destOrd="0" presId="urn:microsoft.com/office/officeart/2005/8/layout/orgChart1"/>
    <dgm:cxn modelId="{A9AA7A40-CB53-4440-857B-D00348E20674}" type="presParOf" srcId="{DB1CF5E5-276A-410A-8E4A-D15B122C1BC3}" destId="{31B1705B-7381-4447-AB3B-E8158FAEE4D6}" srcOrd="2" destOrd="0" presId="urn:microsoft.com/office/officeart/2005/8/layout/orgChart1"/>
    <dgm:cxn modelId="{A43753E2-652E-4957-8065-886D2C7A6128}" type="presParOf" srcId="{8C273923-239A-401F-8BF1-D4A4F20D0764}" destId="{B14B5B92-68BB-4A5E-A5C5-4A3C28DE8297}" srcOrd="8" destOrd="0" presId="urn:microsoft.com/office/officeart/2005/8/layout/orgChart1"/>
    <dgm:cxn modelId="{C8A04751-1F16-47C0-9B0B-E25550C61925}" type="presParOf" srcId="{8C273923-239A-401F-8BF1-D4A4F20D0764}" destId="{A7B65F1E-ED19-4191-984A-969218229DAE}" srcOrd="9" destOrd="0" presId="urn:microsoft.com/office/officeart/2005/8/layout/orgChart1"/>
    <dgm:cxn modelId="{906D1677-938C-4AC5-865A-3379A1881E3D}" type="presParOf" srcId="{A7B65F1E-ED19-4191-984A-969218229DAE}" destId="{83538DFB-A961-490F-A151-A1D34A1D185F}" srcOrd="0" destOrd="0" presId="urn:microsoft.com/office/officeart/2005/8/layout/orgChart1"/>
    <dgm:cxn modelId="{4AD9F2F9-079F-43B4-8E45-6F86A0A97ACE}" type="presParOf" srcId="{83538DFB-A961-490F-A151-A1D34A1D185F}" destId="{A6F6BAA7-9F9A-4C4A-8FA0-3350461D3D4E}" srcOrd="0" destOrd="0" presId="urn:microsoft.com/office/officeart/2005/8/layout/orgChart1"/>
    <dgm:cxn modelId="{D9643E33-5258-4162-B4D4-94C9E6B9BB46}" type="presParOf" srcId="{83538DFB-A961-490F-A151-A1D34A1D185F}" destId="{7D913C7D-51EE-419A-A71C-0CF87AD09F65}" srcOrd="1" destOrd="0" presId="urn:microsoft.com/office/officeart/2005/8/layout/orgChart1"/>
    <dgm:cxn modelId="{EB951898-C118-496F-9E1B-20CB98C5A392}" type="presParOf" srcId="{A7B65F1E-ED19-4191-984A-969218229DAE}" destId="{69BFD34C-3EFD-4E39-B0CE-B82E9A73122C}" srcOrd="1" destOrd="0" presId="urn:microsoft.com/office/officeart/2005/8/layout/orgChart1"/>
    <dgm:cxn modelId="{A539A9AA-4861-4A80-B4BA-01CF21C98E9E}" type="presParOf" srcId="{A7B65F1E-ED19-4191-984A-969218229DAE}" destId="{06F81C87-019A-49FA-A4D6-863175C825AA}" srcOrd="2" destOrd="0" presId="urn:microsoft.com/office/officeart/2005/8/layout/orgChart1"/>
    <dgm:cxn modelId="{A097B46D-5E6B-4226-B45F-5CD5F97C9432}" type="presParOf" srcId="{020A3BBF-E096-4F97-9EB8-ACE981B76BFE}" destId="{9C4414CF-8522-4FA3-B2EC-FAA70019514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4B5B92-68BB-4A5E-A5C5-4A3C28DE8297}">
      <dsp:nvSpPr>
        <dsp:cNvPr id="0" name=""/>
        <dsp:cNvSpPr/>
      </dsp:nvSpPr>
      <dsp:spPr>
        <a:xfrm>
          <a:off x="2643461" y="747258"/>
          <a:ext cx="2120268" cy="187320"/>
        </a:xfrm>
        <a:custGeom>
          <a:avLst/>
          <a:gdLst/>
          <a:ahLst/>
          <a:cxnLst/>
          <a:rect l="0" t="0" r="0" b="0"/>
          <a:pathLst>
            <a:path>
              <a:moveTo>
                <a:pt x="0" y="0"/>
              </a:moveTo>
              <a:lnTo>
                <a:pt x="0" y="93660"/>
              </a:lnTo>
              <a:lnTo>
                <a:pt x="2120268" y="93660"/>
              </a:lnTo>
              <a:lnTo>
                <a:pt x="2120268" y="1873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289940-3273-4275-B75D-55B4F8B44B7D}">
      <dsp:nvSpPr>
        <dsp:cNvPr id="0" name=""/>
        <dsp:cNvSpPr/>
      </dsp:nvSpPr>
      <dsp:spPr>
        <a:xfrm>
          <a:off x="2643461" y="747258"/>
          <a:ext cx="1040947" cy="187320"/>
        </a:xfrm>
        <a:custGeom>
          <a:avLst/>
          <a:gdLst/>
          <a:ahLst/>
          <a:cxnLst/>
          <a:rect l="0" t="0" r="0" b="0"/>
          <a:pathLst>
            <a:path>
              <a:moveTo>
                <a:pt x="0" y="0"/>
              </a:moveTo>
              <a:lnTo>
                <a:pt x="0" y="93660"/>
              </a:lnTo>
              <a:lnTo>
                <a:pt x="1040947" y="93660"/>
              </a:lnTo>
              <a:lnTo>
                <a:pt x="1040947" y="1873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B9CB42-CD01-4A62-B735-39769FE230B2}">
      <dsp:nvSpPr>
        <dsp:cNvPr id="0" name=""/>
        <dsp:cNvSpPr/>
      </dsp:nvSpPr>
      <dsp:spPr>
        <a:xfrm>
          <a:off x="2248287" y="1380579"/>
          <a:ext cx="133800" cy="410320"/>
        </a:xfrm>
        <a:custGeom>
          <a:avLst/>
          <a:gdLst/>
          <a:ahLst/>
          <a:cxnLst/>
          <a:rect l="0" t="0" r="0" b="0"/>
          <a:pathLst>
            <a:path>
              <a:moveTo>
                <a:pt x="0" y="0"/>
              </a:moveTo>
              <a:lnTo>
                <a:pt x="0" y="410320"/>
              </a:lnTo>
              <a:lnTo>
                <a:pt x="133800" y="4103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72669C-66F1-4935-ABED-695AC9525A74}">
      <dsp:nvSpPr>
        <dsp:cNvPr id="0" name=""/>
        <dsp:cNvSpPr/>
      </dsp:nvSpPr>
      <dsp:spPr>
        <a:xfrm>
          <a:off x="2559367" y="747258"/>
          <a:ext cx="91440" cy="187320"/>
        </a:xfrm>
        <a:custGeom>
          <a:avLst/>
          <a:gdLst/>
          <a:ahLst/>
          <a:cxnLst/>
          <a:rect l="0" t="0" r="0" b="0"/>
          <a:pathLst>
            <a:path>
              <a:moveTo>
                <a:pt x="84093" y="0"/>
              </a:moveTo>
              <a:lnTo>
                <a:pt x="84093" y="93660"/>
              </a:lnTo>
              <a:lnTo>
                <a:pt x="45720" y="93660"/>
              </a:lnTo>
              <a:lnTo>
                <a:pt x="45720" y="1873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13F5D2-F019-4E57-BC20-747EC419AF1C}">
      <dsp:nvSpPr>
        <dsp:cNvPr id="0" name=""/>
        <dsp:cNvSpPr/>
      </dsp:nvSpPr>
      <dsp:spPr>
        <a:xfrm>
          <a:off x="1525766" y="747258"/>
          <a:ext cx="1117694" cy="187320"/>
        </a:xfrm>
        <a:custGeom>
          <a:avLst/>
          <a:gdLst/>
          <a:ahLst/>
          <a:cxnLst/>
          <a:rect l="0" t="0" r="0" b="0"/>
          <a:pathLst>
            <a:path>
              <a:moveTo>
                <a:pt x="1117694" y="0"/>
              </a:moveTo>
              <a:lnTo>
                <a:pt x="1117694" y="93660"/>
              </a:lnTo>
              <a:lnTo>
                <a:pt x="0" y="93660"/>
              </a:lnTo>
              <a:lnTo>
                <a:pt x="0" y="1873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F019C-98FA-4170-A2D9-38B196D09174}">
      <dsp:nvSpPr>
        <dsp:cNvPr id="0" name=""/>
        <dsp:cNvSpPr/>
      </dsp:nvSpPr>
      <dsp:spPr>
        <a:xfrm>
          <a:off x="446000" y="747258"/>
          <a:ext cx="2197460" cy="187320"/>
        </a:xfrm>
        <a:custGeom>
          <a:avLst/>
          <a:gdLst/>
          <a:ahLst/>
          <a:cxnLst/>
          <a:rect l="0" t="0" r="0" b="0"/>
          <a:pathLst>
            <a:path>
              <a:moveTo>
                <a:pt x="2197460" y="0"/>
              </a:moveTo>
              <a:lnTo>
                <a:pt x="2197460" y="93660"/>
              </a:lnTo>
              <a:lnTo>
                <a:pt x="0" y="93660"/>
              </a:lnTo>
              <a:lnTo>
                <a:pt x="0" y="1873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C59DCB-2FB9-4B43-8A8D-3460DC165219}">
      <dsp:nvSpPr>
        <dsp:cNvPr id="0" name=""/>
        <dsp:cNvSpPr/>
      </dsp:nvSpPr>
      <dsp:spPr>
        <a:xfrm>
          <a:off x="2014765" y="195899"/>
          <a:ext cx="1257391" cy="551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t>Director</a:t>
          </a:r>
        </a:p>
      </dsp:txBody>
      <dsp:txXfrm>
        <a:off x="2014765" y="195899"/>
        <a:ext cx="1257391" cy="551359"/>
      </dsp:txXfrm>
    </dsp:sp>
    <dsp:sp modelId="{44D901FC-D141-4FE0-AA04-0223779312EF}">
      <dsp:nvSpPr>
        <dsp:cNvPr id="0" name=""/>
        <dsp:cNvSpPr/>
      </dsp:nvSpPr>
      <dsp:spPr>
        <a:xfrm>
          <a:off x="0" y="934579"/>
          <a:ext cx="892000" cy="446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t>Subdirección de Gestíon Asistencial</a:t>
          </a:r>
        </a:p>
      </dsp:txBody>
      <dsp:txXfrm>
        <a:off x="0" y="934579"/>
        <a:ext cx="892000" cy="446000"/>
      </dsp:txXfrm>
    </dsp:sp>
    <dsp:sp modelId="{767B62AB-10CA-4420-82BC-4D5909215AC3}">
      <dsp:nvSpPr>
        <dsp:cNvPr id="0" name=""/>
        <dsp:cNvSpPr/>
      </dsp:nvSpPr>
      <dsp:spPr>
        <a:xfrm>
          <a:off x="1079766" y="934579"/>
          <a:ext cx="892000" cy="446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t>Subdirección Gestión del Cuidado</a:t>
          </a:r>
        </a:p>
      </dsp:txBody>
      <dsp:txXfrm>
        <a:off x="1079766" y="934579"/>
        <a:ext cx="892000" cy="446000"/>
      </dsp:txXfrm>
    </dsp:sp>
    <dsp:sp modelId="{52A37F5D-FA06-44F7-8089-C0F9A229E8AA}">
      <dsp:nvSpPr>
        <dsp:cNvPr id="0" name=""/>
        <dsp:cNvSpPr/>
      </dsp:nvSpPr>
      <dsp:spPr>
        <a:xfrm>
          <a:off x="2159087" y="934579"/>
          <a:ext cx="892000" cy="446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solidFill>
                <a:schemeClr val="bg1"/>
              </a:solidFill>
            </a:rPr>
            <a:t>Subdirección Administrativa </a:t>
          </a:r>
        </a:p>
      </dsp:txBody>
      <dsp:txXfrm>
        <a:off x="2159087" y="934579"/>
        <a:ext cx="892000" cy="446000"/>
      </dsp:txXfrm>
    </dsp:sp>
    <dsp:sp modelId="{A291181A-BD56-49B3-82BA-A87AF5214C34}">
      <dsp:nvSpPr>
        <dsp:cNvPr id="0" name=""/>
        <dsp:cNvSpPr/>
      </dsp:nvSpPr>
      <dsp:spPr>
        <a:xfrm>
          <a:off x="2382087" y="1567899"/>
          <a:ext cx="892000" cy="446000"/>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t>Unidad de Compras </a:t>
          </a:r>
        </a:p>
      </dsp:txBody>
      <dsp:txXfrm>
        <a:off x="2382087" y="1567899"/>
        <a:ext cx="892000" cy="446000"/>
      </dsp:txXfrm>
    </dsp:sp>
    <dsp:sp modelId="{70AF1CC4-7E1B-46B3-B888-D6D8F28F2536}">
      <dsp:nvSpPr>
        <dsp:cNvPr id="0" name=""/>
        <dsp:cNvSpPr/>
      </dsp:nvSpPr>
      <dsp:spPr>
        <a:xfrm>
          <a:off x="3238408" y="934579"/>
          <a:ext cx="892000" cy="446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t>Subdirección de Gestión y Desarrollo de Personas</a:t>
          </a:r>
        </a:p>
      </dsp:txBody>
      <dsp:txXfrm>
        <a:off x="3238408" y="934579"/>
        <a:ext cx="892000" cy="446000"/>
      </dsp:txXfrm>
    </dsp:sp>
    <dsp:sp modelId="{A6F6BAA7-9F9A-4C4A-8FA0-3350461D3D4E}">
      <dsp:nvSpPr>
        <dsp:cNvPr id="0" name=""/>
        <dsp:cNvSpPr/>
      </dsp:nvSpPr>
      <dsp:spPr>
        <a:xfrm>
          <a:off x="4317729" y="934579"/>
          <a:ext cx="892000" cy="446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t>Subdirección  de Atencion Integral al Usuario </a:t>
          </a:r>
        </a:p>
      </dsp:txBody>
      <dsp:txXfrm>
        <a:off x="4317729" y="934579"/>
        <a:ext cx="892000" cy="446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0E71-53E4-408D-BADD-B218C344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PLANILLA DE FORMATO PERFIL DE CARGO 1</Template>
  <TotalTime>5</TotalTime>
  <Pages>1</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 18</dc:creator>
  <cp:keywords/>
  <dc:description/>
  <cp:lastModifiedBy>Equipo: SMJ04Z80J</cp:lastModifiedBy>
  <cp:revision>6</cp:revision>
  <cp:lastPrinted>2021-05-18T15:22:00Z</cp:lastPrinted>
  <dcterms:created xsi:type="dcterms:W3CDTF">2021-02-15T19:00:00Z</dcterms:created>
  <dcterms:modified xsi:type="dcterms:W3CDTF">2021-05-18T15:22:00Z</dcterms:modified>
</cp:coreProperties>
</file>